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DD18DD" w:rsidRDefault="00DD18DD" w:rsidP="001103D7">
            <w:pPr>
              <w:spacing w:after="0" w:line="240" w:lineRule="auto"/>
              <w:rPr>
                <w:b/>
              </w:rPr>
            </w:pPr>
            <w:proofErr w:type="spellStart"/>
            <w:r>
              <w:rPr>
                <w:b/>
              </w:rPr>
              <w:t>Smithdon</w:t>
            </w:r>
            <w:proofErr w:type="spellEnd"/>
            <w:r>
              <w:rPr>
                <w:b/>
              </w:rPr>
              <w:t xml:space="preserve">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DD18DD" w:rsidP="00AD59DD">
            <w:pPr>
              <w:spacing w:after="0" w:line="240" w:lineRule="auto"/>
              <w:rPr>
                <w:b/>
              </w:rPr>
            </w:pPr>
            <w:r>
              <w:rPr>
                <w:b/>
              </w:rPr>
              <w:t>Second in English</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DD18DD" w:rsidRPr="00782815" w:rsidRDefault="006259B0" w:rsidP="00AD59DD">
            <w:pPr>
              <w:spacing w:after="0" w:line="240" w:lineRule="auto"/>
              <w:rPr>
                <w:b/>
              </w:rPr>
            </w:pPr>
            <w:r>
              <w:rPr>
                <w:b/>
              </w:rPr>
              <w:t>TLR 2B</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DD18DD" w:rsidP="001103D7">
            <w:pPr>
              <w:spacing w:after="0" w:line="240" w:lineRule="auto"/>
              <w:rPr>
                <w:b/>
              </w:rPr>
            </w:pPr>
            <w:r>
              <w:rPr>
                <w:b/>
              </w:rPr>
              <w:t>Head of English</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DD18DD" w:rsidRDefault="00DD18DD" w:rsidP="00962A6E">
            <w:pPr>
              <w:spacing w:after="0" w:line="240" w:lineRule="auto"/>
              <w:rPr>
                <w:b/>
              </w:rPr>
            </w:pPr>
            <w:r>
              <w:rPr>
                <w:b/>
              </w:rPr>
              <w:t>English Faculty</w:t>
            </w:r>
          </w:p>
          <w:p w:rsidR="00DD18DD" w:rsidRDefault="00DD18DD" w:rsidP="00962A6E">
            <w:pPr>
              <w:spacing w:after="0" w:line="240" w:lineRule="auto"/>
              <w:rPr>
                <w:b/>
              </w:rPr>
            </w:pPr>
            <w:r>
              <w:rPr>
                <w:b/>
              </w:rPr>
              <w:t>Senior Leadership Team (SLT)</w:t>
            </w:r>
          </w:p>
          <w:p w:rsidR="00DD18DD" w:rsidRDefault="00DD18DD" w:rsidP="00962A6E">
            <w:pPr>
              <w:spacing w:after="0" w:line="240" w:lineRule="auto"/>
              <w:rPr>
                <w:b/>
              </w:rPr>
            </w:pPr>
            <w:r>
              <w:rPr>
                <w:b/>
              </w:rPr>
              <w:t>Students</w:t>
            </w:r>
          </w:p>
          <w:p w:rsidR="00DD18DD" w:rsidRDefault="00DD18DD" w:rsidP="00962A6E">
            <w:pPr>
              <w:spacing w:after="0" w:line="240" w:lineRule="auto"/>
              <w:rPr>
                <w:b/>
              </w:rPr>
            </w:pPr>
            <w:r>
              <w:rPr>
                <w:b/>
              </w:rPr>
              <w:t>Parents</w:t>
            </w:r>
          </w:p>
          <w:p w:rsidR="00532CB2" w:rsidRDefault="00532CB2" w:rsidP="00962A6E">
            <w:pPr>
              <w:spacing w:after="0" w:line="240" w:lineRule="auto"/>
              <w:rPr>
                <w:b/>
              </w:rPr>
            </w:pP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532CB2" w:rsidRPr="00532CB2" w:rsidRDefault="00DD18DD" w:rsidP="00782815">
      <w:pPr>
        <w:spacing w:after="0" w:line="240" w:lineRule="auto"/>
        <w:rPr>
          <w:rFonts w:asciiTheme="minorHAnsi" w:hAnsiTheme="minorHAnsi"/>
          <w:sz w:val="24"/>
          <w:szCs w:val="24"/>
        </w:rPr>
      </w:pPr>
      <w:r>
        <w:rPr>
          <w:rFonts w:asciiTheme="minorHAnsi" w:hAnsiTheme="minorHAnsi"/>
          <w:sz w:val="24"/>
          <w:szCs w:val="24"/>
        </w:rPr>
        <w:t>The purpose of the post of Second in Department is to provide effective supports for the Head of Department with a view to raising standards.</w:t>
      </w:r>
    </w:p>
    <w:p w:rsidR="00DB4490" w:rsidRPr="00DB4490" w:rsidRDefault="00DB4490" w:rsidP="00782815">
      <w:pPr>
        <w:spacing w:after="0" w:line="240" w:lineRule="auto"/>
        <w:ind w:right="280"/>
        <w:rPr>
          <w:rFonts w:asciiTheme="minorHAnsi" w:hAnsiTheme="minorHAnsi"/>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782815" w:rsidRDefault="00782815" w:rsidP="00AD59DD">
      <w:pPr>
        <w:jc w:val="both"/>
      </w:pPr>
    </w:p>
    <w:p w:rsidR="00DD18DD" w:rsidRDefault="00DD18DD" w:rsidP="00DD6700">
      <w:pPr>
        <w:pStyle w:val="ListParagraph"/>
        <w:numPr>
          <w:ilvl w:val="0"/>
          <w:numId w:val="8"/>
        </w:numPr>
        <w:jc w:val="both"/>
      </w:pPr>
      <w:r>
        <w:t>To assist the Head of Department in the management and running of this department, in order to ensure that management is efficient, effective and serves to raise standards.</w:t>
      </w:r>
    </w:p>
    <w:p w:rsidR="00DD18DD" w:rsidRDefault="00DD18DD" w:rsidP="00DD6700">
      <w:pPr>
        <w:pStyle w:val="ListParagraph"/>
        <w:numPr>
          <w:ilvl w:val="0"/>
          <w:numId w:val="8"/>
        </w:numPr>
        <w:jc w:val="both"/>
      </w:pPr>
      <w:r>
        <w:t>To take responsibility for all aspects of the day-to-day running of the department in the absence of the Head of Department.</w:t>
      </w:r>
    </w:p>
    <w:p w:rsidR="00DD18DD" w:rsidRDefault="00DD18DD" w:rsidP="00DD6700">
      <w:pPr>
        <w:pStyle w:val="ListParagraph"/>
        <w:numPr>
          <w:ilvl w:val="0"/>
          <w:numId w:val="8"/>
        </w:numPr>
        <w:jc w:val="both"/>
      </w:pPr>
      <w:r>
        <w:t>To be actively involved in the performance management process within the department.</w:t>
      </w:r>
    </w:p>
    <w:p w:rsidR="00DD18DD" w:rsidRDefault="00DD18DD" w:rsidP="00DD6700">
      <w:pPr>
        <w:pStyle w:val="ListParagraph"/>
        <w:numPr>
          <w:ilvl w:val="0"/>
          <w:numId w:val="8"/>
        </w:numPr>
        <w:jc w:val="both"/>
      </w:pPr>
      <w:r>
        <w:t>To be familiar with the whole school development plan. To contribute to the creation and implementation of the departmental development plan.</w:t>
      </w:r>
    </w:p>
    <w:p w:rsidR="00DD18DD" w:rsidRDefault="00DD18DD" w:rsidP="00DD6700">
      <w:pPr>
        <w:pStyle w:val="ListParagraph"/>
        <w:numPr>
          <w:ilvl w:val="0"/>
          <w:numId w:val="8"/>
        </w:numPr>
        <w:jc w:val="both"/>
      </w:pPr>
      <w:r>
        <w:t>To have a detailed understanding of statistics/data relating to the overall performance of the department and that of students within it.</w:t>
      </w:r>
    </w:p>
    <w:p w:rsidR="00DD18DD" w:rsidRDefault="00DD18DD" w:rsidP="00DD6700">
      <w:pPr>
        <w:pStyle w:val="ListParagraph"/>
        <w:numPr>
          <w:ilvl w:val="0"/>
          <w:numId w:val="8"/>
        </w:numPr>
        <w:jc w:val="both"/>
      </w:pPr>
      <w:r>
        <w:t>To assist in the use of this data within the department.</w:t>
      </w:r>
    </w:p>
    <w:p w:rsidR="00DD18DD" w:rsidRDefault="00DD18DD" w:rsidP="00DD6700">
      <w:pPr>
        <w:pStyle w:val="ListParagraph"/>
        <w:numPr>
          <w:ilvl w:val="0"/>
          <w:numId w:val="8"/>
        </w:numPr>
        <w:jc w:val="both"/>
      </w:pPr>
      <w:r>
        <w:t>To have particular responsibility for tracking progress at KS3, implementing KS3 interventions and evaluating the effectiveness of those interventions.</w:t>
      </w:r>
    </w:p>
    <w:p w:rsidR="00DD18DD" w:rsidRDefault="00DD18DD" w:rsidP="00DD6700">
      <w:pPr>
        <w:pStyle w:val="ListParagraph"/>
        <w:numPr>
          <w:ilvl w:val="0"/>
          <w:numId w:val="8"/>
        </w:numPr>
        <w:jc w:val="both"/>
      </w:pPr>
      <w:r>
        <w:lastRenderedPageBreak/>
        <w:t xml:space="preserve">To </w:t>
      </w:r>
      <w:bookmarkStart w:id="0" w:name="_GoBack"/>
      <w:r>
        <w:t>develop a differentiated scheme of work for KS3 and support staff in their teaching of it as necessary.</w:t>
      </w:r>
    </w:p>
    <w:p w:rsidR="00DD18DD" w:rsidRDefault="00DD18DD" w:rsidP="00DD6700">
      <w:pPr>
        <w:pStyle w:val="ListParagraph"/>
        <w:numPr>
          <w:ilvl w:val="0"/>
          <w:numId w:val="8"/>
        </w:numPr>
        <w:jc w:val="both"/>
      </w:pPr>
      <w:r>
        <w:t xml:space="preserve">To undertake </w:t>
      </w:r>
      <w:bookmarkEnd w:id="0"/>
      <w:r>
        <w:t>additional duties/responsibilities to be negotiated with and agreed with the Head of Department and SMT Line Manager.</w:t>
      </w:r>
    </w:p>
    <w:p w:rsidR="00AD59DD" w:rsidRDefault="00AD59DD" w:rsidP="00DD18DD">
      <w:pPr>
        <w:spacing w:after="0" w:line="240" w:lineRule="auto"/>
        <w:ind w:right="375"/>
        <w:jc w:val="both"/>
        <w:rPr>
          <w:b/>
        </w:rPr>
      </w:pPr>
      <w:r w:rsidRPr="005C3930">
        <w:rPr>
          <w:b/>
        </w:rPr>
        <w:t xml:space="preserve">Job </w:t>
      </w:r>
      <w:r w:rsidRPr="00DD18DD">
        <w:rPr>
          <w:b/>
          <w:sz w:val="24"/>
        </w:rPr>
        <w:t>context</w:t>
      </w:r>
      <w:r w:rsidRPr="005C3930">
        <w:rPr>
          <w:b/>
        </w:rPr>
        <w:t xml:space="preserve"> and flexibility</w:t>
      </w:r>
    </w:p>
    <w:p w:rsidR="00AD59DD" w:rsidRDefault="00AD59DD" w:rsidP="006259B0">
      <w:pPr>
        <w:spacing w:after="0" w:line="240" w:lineRule="auto"/>
        <w:ind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6259B0" w:rsidRDefault="006259B0" w:rsidP="00AD59DD">
      <w:pPr>
        <w:jc w:val="center"/>
        <w:rPr>
          <w:b/>
          <w:sz w:val="24"/>
          <w:szCs w:val="24"/>
        </w:rPr>
      </w:pPr>
    </w:p>
    <w:p w:rsidR="006259B0" w:rsidRDefault="006259B0" w:rsidP="00AD59DD">
      <w:pPr>
        <w:jc w:val="center"/>
        <w:rPr>
          <w:b/>
          <w:sz w:val="24"/>
          <w:szCs w:val="24"/>
        </w:rPr>
      </w:pPr>
    </w:p>
    <w:p w:rsidR="00532CB2" w:rsidRDefault="00532CB2" w:rsidP="00AD59DD">
      <w:pPr>
        <w:jc w:val="center"/>
        <w:rPr>
          <w:b/>
          <w:sz w:val="24"/>
          <w:szCs w:val="24"/>
        </w:rPr>
      </w:pPr>
    </w:p>
    <w:p w:rsidR="00EC7FEC" w:rsidRDefault="00AD59DD" w:rsidP="00DD6700">
      <w:pPr>
        <w:pStyle w:val="ListParagraph"/>
        <w:jc w:val="center"/>
        <w:rPr>
          <w:b/>
          <w:sz w:val="24"/>
          <w:szCs w:val="24"/>
        </w:rPr>
      </w:pPr>
      <w:r w:rsidRPr="00532CB2">
        <w:rPr>
          <w:b/>
          <w:sz w:val="24"/>
          <w:szCs w:val="24"/>
        </w:rPr>
        <w:t>PERSON SPECIFICATION</w:t>
      </w:r>
    </w:p>
    <w:p w:rsidR="00DD6700" w:rsidRDefault="00DD6700" w:rsidP="00DD6700">
      <w:pPr>
        <w:pStyle w:val="ListParagraph"/>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966E8F">
        <w:trPr>
          <w:trHeight w:val="275"/>
        </w:trPr>
        <w:tc>
          <w:tcPr>
            <w:tcW w:w="5026" w:type="dxa"/>
            <w:vAlign w:val="center"/>
          </w:tcPr>
          <w:p w:rsidR="00EC7FEC" w:rsidRPr="005F722B" w:rsidRDefault="006259B0" w:rsidP="00966E8F">
            <w:pPr>
              <w:spacing w:after="0" w:line="240" w:lineRule="auto"/>
            </w:pPr>
            <w:r>
              <w:t>Qualified Teacher Status (QTS)</w:t>
            </w:r>
          </w:p>
        </w:tc>
        <w:tc>
          <w:tcPr>
            <w:tcW w:w="1142" w:type="dxa"/>
            <w:vAlign w:val="center"/>
          </w:tcPr>
          <w:p w:rsidR="00EC7FEC" w:rsidRPr="00532CB2" w:rsidRDefault="006259B0" w:rsidP="00532CB2">
            <w:pPr>
              <w:spacing w:after="0" w:line="240" w:lineRule="auto"/>
              <w:ind w:left="643"/>
              <w:rPr>
                <w:u w:val="single"/>
              </w:rPr>
            </w:pPr>
            <w:r w:rsidRPr="00532CB2">
              <w:rPr>
                <w:b/>
                <w:sz w:val="24"/>
                <w:szCs w:val="24"/>
              </w:rPr>
              <w:sym w:font="Wingdings 2" w:char="F050"/>
            </w:r>
          </w:p>
        </w:tc>
        <w:tc>
          <w:tcPr>
            <w:tcW w:w="1188" w:type="dxa"/>
            <w:vAlign w:val="center"/>
          </w:tcPr>
          <w:p w:rsidR="00EC7FEC" w:rsidRPr="005F722B" w:rsidRDefault="00EC7FEC" w:rsidP="00EC7FEC">
            <w:pPr>
              <w:spacing w:after="0" w:line="240" w:lineRule="auto"/>
              <w:jc w:val="center"/>
              <w:rPr>
                <w:u w:val="single"/>
              </w:rPr>
            </w:pPr>
          </w:p>
        </w:tc>
        <w:tc>
          <w:tcPr>
            <w:tcW w:w="1913" w:type="dxa"/>
            <w:vAlign w:val="center"/>
          </w:tcPr>
          <w:p w:rsidR="00EC7FEC" w:rsidRPr="00EC7FEC" w:rsidRDefault="006259B0" w:rsidP="00966E8F">
            <w:pPr>
              <w:spacing w:after="0" w:line="240" w:lineRule="auto"/>
              <w:jc w:val="center"/>
            </w:pPr>
            <w:proofErr w:type="spellStart"/>
            <w:r>
              <w:t>Appl</w:t>
            </w:r>
            <w:proofErr w:type="spellEnd"/>
          </w:p>
        </w:tc>
      </w:tr>
      <w:tr w:rsidR="006259B0" w:rsidRPr="005F722B" w:rsidTr="00966E8F">
        <w:trPr>
          <w:trHeight w:val="275"/>
        </w:trPr>
        <w:tc>
          <w:tcPr>
            <w:tcW w:w="5026" w:type="dxa"/>
            <w:vAlign w:val="center"/>
          </w:tcPr>
          <w:p w:rsidR="006259B0" w:rsidRDefault="006259B0" w:rsidP="00966E8F">
            <w:pPr>
              <w:spacing w:after="0" w:line="240" w:lineRule="auto"/>
            </w:pPr>
            <w:r>
              <w:t>Leadership Development Course</w:t>
            </w:r>
          </w:p>
        </w:tc>
        <w:tc>
          <w:tcPr>
            <w:tcW w:w="1142" w:type="dxa"/>
            <w:vAlign w:val="center"/>
          </w:tcPr>
          <w:p w:rsidR="006259B0" w:rsidRPr="00532CB2" w:rsidRDefault="006259B0" w:rsidP="00532CB2">
            <w:pPr>
              <w:spacing w:after="0" w:line="240" w:lineRule="auto"/>
              <w:ind w:left="643"/>
              <w:rPr>
                <w:b/>
                <w:sz w:val="24"/>
                <w:szCs w:val="24"/>
              </w:rPr>
            </w:pPr>
          </w:p>
        </w:tc>
        <w:tc>
          <w:tcPr>
            <w:tcW w:w="1188" w:type="dxa"/>
            <w:vAlign w:val="center"/>
          </w:tcPr>
          <w:p w:rsidR="006259B0" w:rsidRPr="005F722B" w:rsidRDefault="006259B0" w:rsidP="00EC7FEC">
            <w:pPr>
              <w:spacing w:after="0" w:line="240" w:lineRule="auto"/>
              <w:jc w:val="center"/>
              <w:rPr>
                <w:u w:val="single"/>
              </w:rPr>
            </w:pPr>
            <w:r w:rsidRPr="00532CB2">
              <w:rPr>
                <w:b/>
                <w:sz w:val="24"/>
                <w:szCs w:val="24"/>
              </w:rPr>
              <w:sym w:font="Wingdings 2" w:char="F050"/>
            </w:r>
          </w:p>
        </w:tc>
        <w:tc>
          <w:tcPr>
            <w:tcW w:w="1913" w:type="dxa"/>
            <w:vAlign w:val="center"/>
          </w:tcPr>
          <w:p w:rsidR="006259B0" w:rsidRDefault="006259B0" w:rsidP="00966E8F">
            <w:pPr>
              <w:spacing w:after="0" w:line="240" w:lineRule="auto"/>
              <w:jc w:val="center"/>
            </w:pPr>
            <w:proofErr w:type="spellStart"/>
            <w:r>
              <w:t>Appl</w:t>
            </w:r>
            <w:proofErr w:type="spellEnd"/>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1276"/>
        <w:gridCol w:w="1348"/>
        <w:gridCol w:w="1987"/>
      </w:tblGrid>
      <w:tr w:rsidR="00966E8F" w:rsidRPr="005F722B" w:rsidTr="001103D7">
        <w:tc>
          <w:tcPr>
            <w:tcW w:w="0" w:type="auto"/>
          </w:tcPr>
          <w:p w:rsidR="00AD59DD" w:rsidRPr="005F722B" w:rsidRDefault="00966E8F" w:rsidP="001103D7">
            <w:pPr>
              <w:spacing w:after="0" w:line="240" w:lineRule="auto"/>
              <w:rPr>
                <w:b/>
                <w:sz w:val="24"/>
                <w:szCs w:val="24"/>
              </w:rPr>
            </w:pPr>
            <w:r>
              <w:rPr>
                <w:b/>
                <w:sz w:val="24"/>
                <w:szCs w:val="24"/>
              </w:rPr>
              <w:t>Skills, Knowledge and E</w:t>
            </w:r>
            <w:r w:rsidR="00AD59DD" w:rsidRPr="005F722B">
              <w:rPr>
                <w:b/>
                <w:sz w:val="24"/>
                <w:szCs w:val="24"/>
              </w:rPr>
              <w:t>xperience</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966E8F" w:rsidRPr="005F722B" w:rsidTr="00EC7FEC">
        <w:tc>
          <w:tcPr>
            <w:tcW w:w="0" w:type="auto"/>
          </w:tcPr>
          <w:p w:rsidR="00EC7FEC" w:rsidRPr="005F722B" w:rsidRDefault="006259B0" w:rsidP="00AD59DD">
            <w:pPr>
              <w:spacing w:after="0" w:line="240" w:lineRule="auto"/>
            </w:pPr>
            <w:r>
              <w:t>Proven student outcomes in the classroom</w:t>
            </w:r>
          </w:p>
        </w:tc>
        <w:tc>
          <w:tcPr>
            <w:tcW w:w="0" w:type="auto"/>
          </w:tcPr>
          <w:p w:rsidR="00EC7FEC" w:rsidRPr="005F722B" w:rsidRDefault="006259B0" w:rsidP="00532CB2">
            <w:pPr>
              <w:spacing w:after="0" w:line="240" w:lineRule="auto"/>
              <w:ind w:left="643"/>
              <w:jc w:val="center"/>
            </w:pPr>
            <w:r w:rsidRPr="00532CB2">
              <w:rPr>
                <w:b/>
                <w:sz w:val="24"/>
                <w:szCs w:val="24"/>
              </w:rPr>
              <w:sym w:font="Wingdings 2" w:char="F050"/>
            </w:r>
          </w:p>
        </w:tc>
        <w:tc>
          <w:tcPr>
            <w:tcW w:w="0" w:type="auto"/>
          </w:tcPr>
          <w:p w:rsidR="00EC7FEC" w:rsidRPr="005F722B" w:rsidRDefault="00EC7FEC" w:rsidP="001103D7">
            <w:pPr>
              <w:spacing w:after="0" w:line="240" w:lineRule="auto"/>
              <w:jc w:val="center"/>
            </w:pPr>
          </w:p>
        </w:tc>
        <w:tc>
          <w:tcPr>
            <w:tcW w:w="1987" w:type="dxa"/>
            <w:vAlign w:val="center"/>
          </w:tcPr>
          <w:p w:rsidR="00EC7FEC" w:rsidRPr="005F722B" w:rsidRDefault="006259B0" w:rsidP="00EC7FEC">
            <w:pPr>
              <w:spacing w:after="0" w:line="240" w:lineRule="auto"/>
              <w:jc w:val="center"/>
            </w:pPr>
            <w:proofErr w:type="spellStart"/>
            <w:r>
              <w:t>Appl</w:t>
            </w:r>
            <w:proofErr w:type="spellEnd"/>
            <w:r>
              <w:t>/</w:t>
            </w:r>
            <w:proofErr w:type="spellStart"/>
            <w:r>
              <w:t>Int</w:t>
            </w:r>
            <w:proofErr w:type="spellEnd"/>
          </w:p>
        </w:tc>
      </w:tr>
      <w:tr w:rsidR="006259B0" w:rsidRPr="005F722B" w:rsidTr="00EC7FEC">
        <w:tc>
          <w:tcPr>
            <w:tcW w:w="0" w:type="auto"/>
          </w:tcPr>
          <w:p w:rsidR="006259B0" w:rsidRDefault="006259B0" w:rsidP="00AD59DD">
            <w:pPr>
              <w:spacing w:after="0" w:line="240" w:lineRule="auto"/>
            </w:pPr>
            <w:r>
              <w:t>Proven effective teacher in the classroom</w:t>
            </w:r>
          </w:p>
        </w:tc>
        <w:tc>
          <w:tcPr>
            <w:tcW w:w="0" w:type="auto"/>
          </w:tcPr>
          <w:p w:rsidR="006259B0" w:rsidRPr="00532CB2" w:rsidRDefault="006259B0" w:rsidP="00532CB2">
            <w:pPr>
              <w:spacing w:after="0" w:line="240" w:lineRule="auto"/>
              <w:ind w:left="643"/>
              <w:jc w:val="center"/>
              <w:rPr>
                <w:b/>
                <w:sz w:val="24"/>
                <w:szCs w:val="24"/>
              </w:rPr>
            </w:pPr>
            <w:r w:rsidRPr="00532CB2">
              <w:rPr>
                <w:b/>
                <w:sz w:val="24"/>
                <w:szCs w:val="24"/>
              </w:rPr>
              <w:sym w:font="Wingdings 2" w:char="F050"/>
            </w:r>
          </w:p>
        </w:tc>
        <w:tc>
          <w:tcPr>
            <w:tcW w:w="0" w:type="auto"/>
          </w:tcPr>
          <w:p w:rsidR="006259B0" w:rsidRPr="005F722B" w:rsidRDefault="006259B0" w:rsidP="001103D7">
            <w:pPr>
              <w:spacing w:after="0" w:line="240" w:lineRule="auto"/>
              <w:jc w:val="center"/>
            </w:pPr>
          </w:p>
        </w:tc>
        <w:tc>
          <w:tcPr>
            <w:tcW w:w="1987" w:type="dxa"/>
            <w:vAlign w:val="center"/>
          </w:tcPr>
          <w:p w:rsidR="006259B0" w:rsidRDefault="006259B0" w:rsidP="00EC7FEC">
            <w:pPr>
              <w:spacing w:after="0" w:line="240" w:lineRule="auto"/>
              <w:jc w:val="center"/>
            </w:pPr>
            <w:proofErr w:type="spellStart"/>
            <w:r>
              <w:t>Appl</w:t>
            </w:r>
            <w:proofErr w:type="spellEnd"/>
            <w:r>
              <w:t>/</w:t>
            </w:r>
            <w:proofErr w:type="spellStart"/>
            <w:r>
              <w:t>Int</w:t>
            </w:r>
            <w:proofErr w:type="spellEnd"/>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1256"/>
        <w:gridCol w:w="1327"/>
        <w:gridCol w:w="1987"/>
      </w:tblGrid>
      <w:tr w:rsidR="00966E8F" w:rsidRPr="005F722B" w:rsidTr="00871AA4">
        <w:tc>
          <w:tcPr>
            <w:tcW w:w="0" w:type="auto"/>
          </w:tcPr>
          <w:p w:rsidR="00966E8F" w:rsidRPr="005F722B" w:rsidRDefault="00966E8F" w:rsidP="00871AA4">
            <w:pPr>
              <w:spacing w:after="0" w:line="240" w:lineRule="auto"/>
              <w:rPr>
                <w:b/>
                <w:sz w:val="24"/>
                <w:szCs w:val="24"/>
              </w:rPr>
            </w:pPr>
            <w:r>
              <w:rPr>
                <w:b/>
                <w:sz w:val="24"/>
                <w:szCs w:val="24"/>
              </w:rPr>
              <w:t>Personal Qualities</w:t>
            </w:r>
          </w:p>
        </w:tc>
        <w:tc>
          <w:tcPr>
            <w:tcW w:w="0" w:type="auto"/>
          </w:tcPr>
          <w:p w:rsidR="00966E8F" w:rsidRPr="005F722B" w:rsidRDefault="00966E8F" w:rsidP="00871AA4">
            <w:pPr>
              <w:spacing w:after="0" w:line="240" w:lineRule="auto"/>
              <w:jc w:val="center"/>
              <w:rPr>
                <w:sz w:val="24"/>
                <w:szCs w:val="24"/>
                <w:u w:val="single"/>
              </w:rPr>
            </w:pPr>
            <w:r w:rsidRPr="005F722B">
              <w:rPr>
                <w:b/>
                <w:sz w:val="24"/>
                <w:szCs w:val="24"/>
              </w:rPr>
              <w:t>Essential</w:t>
            </w:r>
          </w:p>
        </w:tc>
        <w:tc>
          <w:tcPr>
            <w:tcW w:w="0" w:type="auto"/>
          </w:tcPr>
          <w:p w:rsidR="00966E8F" w:rsidRPr="005F722B" w:rsidRDefault="00966E8F" w:rsidP="00871AA4">
            <w:pPr>
              <w:spacing w:after="0" w:line="240" w:lineRule="auto"/>
              <w:jc w:val="center"/>
              <w:rPr>
                <w:sz w:val="24"/>
                <w:szCs w:val="24"/>
                <w:u w:val="single"/>
              </w:rPr>
            </w:pPr>
            <w:r w:rsidRPr="005F722B">
              <w:rPr>
                <w:b/>
                <w:sz w:val="24"/>
                <w:szCs w:val="24"/>
              </w:rPr>
              <w:t>Desirable</w:t>
            </w:r>
          </w:p>
        </w:tc>
        <w:tc>
          <w:tcPr>
            <w:tcW w:w="1987" w:type="dxa"/>
          </w:tcPr>
          <w:p w:rsidR="00966E8F" w:rsidRPr="005F722B" w:rsidRDefault="00966E8F" w:rsidP="00871AA4">
            <w:pPr>
              <w:spacing w:after="0" w:line="240" w:lineRule="auto"/>
              <w:jc w:val="center"/>
              <w:rPr>
                <w:sz w:val="24"/>
                <w:szCs w:val="24"/>
                <w:u w:val="single"/>
              </w:rPr>
            </w:pPr>
            <w:r w:rsidRPr="005F722B">
              <w:rPr>
                <w:b/>
                <w:sz w:val="24"/>
                <w:szCs w:val="24"/>
              </w:rPr>
              <w:t>How assessed</w:t>
            </w:r>
          </w:p>
        </w:tc>
      </w:tr>
      <w:tr w:rsidR="00966E8F" w:rsidRPr="005F722B" w:rsidTr="00871AA4">
        <w:tc>
          <w:tcPr>
            <w:tcW w:w="0" w:type="auto"/>
          </w:tcPr>
          <w:p w:rsidR="00966E8F" w:rsidRPr="005F722B" w:rsidRDefault="006259B0" w:rsidP="00871AA4">
            <w:pPr>
              <w:spacing w:after="0" w:line="240" w:lineRule="auto"/>
            </w:pPr>
            <w:r>
              <w:t>Clear moral purpose</w:t>
            </w:r>
          </w:p>
        </w:tc>
        <w:tc>
          <w:tcPr>
            <w:tcW w:w="0" w:type="auto"/>
          </w:tcPr>
          <w:p w:rsidR="00966E8F" w:rsidRPr="005F722B" w:rsidRDefault="00114E6C" w:rsidP="00871AA4">
            <w:pPr>
              <w:spacing w:after="0" w:line="240" w:lineRule="auto"/>
              <w:ind w:left="643"/>
              <w:jc w:val="center"/>
            </w:pPr>
            <w:r w:rsidRPr="00532CB2">
              <w:rPr>
                <w:b/>
                <w:sz w:val="24"/>
                <w:szCs w:val="24"/>
              </w:rPr>
              <w:sym w:font="Wingdings 2" w:char="F050"/>
            </w:r>
          </w:p>
        </w:tc>
        <w:tc>
          <w:tcPr>
            <w:tcW w:w="0" w:type="auto"/>
          </w:tcPr>
          <w:p w:rsidR="00966E8F" w:rsidRPr="005F722B" w:rsidRDefault="00966E8F" w:rsidP="00871AA4">
            <w:pPr>
              <w:spacing w:after="0" w:line="240" w:lineRule="auto"/>
              <w:jc w:val="center"/>
            </w:pPr>
          </w:p>
        </w:tc>
        <w:tc>
          <w:tcPr>
            <w:tcW w:w="1987" w:type="dxa"/>
            <w:vAlign w:val="center"/>
          </w:tcPr>
          <w:p w:rsidR="00966E8F" w:rsidRPr="005F722B" w:rsidRDefault="00114E6C" w:rsidP="00871AA4">
            <w:pPr>
              <w:spacing w:after="0" w:line="240" w:lineRule="auto"/>
              <w:jc w:val="center"/>
            </w:pPr>
            <w:proofErr w:type="spellStart"/>
            <w:r>
              <w:t>Int</w:t>
            </w:r>
            <w:proofErr w:type="spellEnd"/>
            <w:r>
              <w:t>/Ref</w:t>
            </w:r>
          </w:p>
        </w:tc>
      </w:tr>
      <w:tr w:rsidR="00114E6C" w:rsidRPr="005F722B" w:rsidTr="00871AA4">
        <w:tc>
          <w:tcPr>
            <w:tcW w:w="0" w:type="auto"/>
          </w:tcPr>
          <w:p w:rsidR="00114E6C" w:rsidRDefault="00114E6C" w:rsidP="00871AA4">
            <w:pPr>
              <w:spacing w:after="0" w:line="240" w:lineRule="auto"/>
            </w:pPr>
            <w:r>
              <w:t>Positive relationship with students and staff</w:t>
            </w:r>
          </w:p>
        </w:tc>
        <w:tc>
          <w:tcPr>
            <w:tcW w:w="0" w:type="auto"/>
          </w:tcPr>
          <w:p w:rsidR="00114E6C" w:rsidRPr="00532CB2" w:rsidRDefault="00114E6C" w:rsidP="00871AA4">
            <w:pPr>
              <w:spacing w:after="0" w:line="240" w:lineRule="auto"/>
              <w:ind w:left="643"/>
              <w:jc w:val="center"/>
              <w:rPr>
                <w:b/>
                <w:sz w:val="24"/>
                <w:szCs w:val="24"/>
              </w:rPr>
            </w:pPr>
            <w:r w:rsidRPr="00532CB2">
              <w:rPr>
                <w:b/>
                <w:sz w:val="24"/>
                <w:szCs w:val="24"/>
              </w:rPr>
              <w:sym w:font="Wingdings 2" w:char="F050"/>
            </w:r>
          </w:p>
        </w:tc>
        <w:tc>
          <w:tcPr>
            <w:tcW w:w="0" w:type="auto"/>
          </w:tcPr>
          <w:p w:rsidR="00114E6C" w:rsidRPr="005F722B" w:rsidRDefault="00114E6C" w:rsidP="00871AA4">
            <w:pPr>
              <w:spacing w:after="0" w:line="240" w:lineRule="auto"/>
              <w:jc w:val="center"/>
            </w:pPr>
          </w:p>
        </w:tc>
        <w:tc>
          <w:tcPr>
            <w:tcW w:w="1987" w:type="dxa"/>
            <w:vAlign w:val="center"/>
          </w:tcPr>
          <w:p w:rsidR="00114E6C" w:rsidRDefault="00114E6C" w:rsidP="00871AA4">
            <w:pPr>
              <w:spacing w:after="0" w:line="240" w:lineRule="auto"/>
              <w:jc w:val="center"/>
            </w:pPr>
            <w:proofErr w:type="spellStart"/>
            <w:r>
              <w:t>Int</w:t>
            </w:r>
            <w:proofErr w:type="spellEnd"/>
            <w:r>
              <w:t>/Ref</w:t>
            </w: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93563E"/>
    <w:multiLevelType w:val="hybridMultilevel"/>
    <w:tmpl w:val="B4FC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DD"/>
    <w:rsid w:val="00042EA0"/>
    <w:rsid w:val="00114E6C"/>
    <w:rsid w:val="001216DD"/>
    <w:rsid w:val="00532CB2"/>
    <w:rsid w:val="006259B0"/>
    <w:rsid w:val="007062CB"/>
    <w:rsid w:val="00782815"/>
    <w:rsid w:val="007F2DCB"/>
    <w:rsid w:val="00932507"/>
    <w:rsid w:val="00962A6E"/>
    <w:rsid w:val="00966E8F"/>
    <w:rsid w:val="009B3E55"/>
    <w:rsid w:val="00AD59DD"/>
    <w:rsid w:val="00B94293"/>
    <w:rsid w:val="00C662F9"/>
    <w:rsid w:val="00DB4490"/>
    <w:rsid w:val="00DD18DD"/>
    <w:rsid w:val="00DD6700"/>
    <w:rsid w:val="00E409FB"/>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5</cp:revision>
  <dcterms:created xsi:type="dcterms:W3CDTF">2017-09-26T10:31:00Z</dcterms:created>
  <dcterms:modified xsi:type="dcterms:W3CDTF">2017-09-26T10:42:00Z</dcterms:modified>
</cp:coreProperties>
</file>