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-586740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CB6A26">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CB6A26" w:rsidP="002536E4">
            <w:pPr>
              <w:tabs>
                <w:tab w:val="left" w:pos="1260"/>
              </w:tabs>
              <w:spacing w:after="0" w:line="240" w:lineRule="auto"/>
              <w:rPr>
                <w:b/>
              </w:rPr>
            </w:pPr>
            <w:r w:rsidRPr="00CB6A26">
              <w:rPr>
                <w:b/>
              </w:rPr>
              <w:t xml:space="preserve">Smithdon High School </w:t>
            </w:r>
            <w:r w:rsidR="002536E4">
              <w:rPr>
                <w:b/>
              </w:rPr>
              <w:t>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782815" w:rsidRDefault="00E751B5" w:rsidP="006D6606">
            <w:pPr>
              <w:spacing w:after="0" w:line="240" w:lineRule="auto"/>
              <w:rPr>
                <w:b/>
              </w:rPr>
            </w:pPr>
            <w:r>
              <w:rPr>
                <w:b/>
              </w:rPr>
              <w:t>Catering Assistant</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981" w:type="pct"/>
            <w:vAlign w:val="center"/>
          </w:tcPr>
          <w:p w:rsidR="00AF1407" w:rsidRDefault="00B52513" w:rsidP="00AD59DD">
            <w:pPr>
              <w:spacing w:after="0" w:line="240" w:lineRule="auto"/>
              <w:rPr>
                <w:b/>
              </w:rPr>
            </w:pPr>
            <w:r>
              <w:rPr>
                <w:b/>
              </w:rPr>
              <w:t>Scale B, Point</w:t>
            </w:r>
            <w:r w:rsidR="00627A33" w:rsidRPr="00D53003">
              <w:rPr>
                <w:b/>
              </w:rPr>
              <w:t xml:space="preserve"> </w:t>
            </w:r>
            <w:r>
              <w:rPr>
                <w:b/>
              </w:rPr>
              <w:t>2</w:t>
            </w:r>
            <w:r w:rsidR="00627A33" w:rsidRPr="00D53003">
              <w:rPr>
                <w:b/>
              </w:rPr>
              <w:t>, (£</w:t>
            </w:r>
            <w:r>
              <w:rPr>
                <w:b/>
              </w:rPr>
              <w:t>9</w:t>
            </w:r>
            <w:r w:rsidR="00627A33" w:rsidRPr="00D53003">
              <w:rPr>
                <w:b/>
              </w:rPr>
              <w:t>.</w:t>
            </w:r>
            <w:r>
              <w:rPr>
                <w:b/>
              </w:rPr>
              <w:t>18</w:t>
            </w:r>
            <w:r w:rsidR="00627A33" w:rsidRPr="00D53003">
              <w:rPr>
                <w:b/>
              </w:rPr>
              <w:t>/hour)</w:t>
            </w:r>
          </w:p>
          <w:p w:rsidR="00AD59DD" w:rsidRPr="00B110B6" w:rsidRDefault="00AF1407" w:rsidP="00B52513">
            <w:pPr>
              <w:spacing w:after="0" w:line="240" w:lineRule="auto"/>
              <w:rPr>
                <w:b/>
              </w:rPr>
            </w:pPr>
            <w:r w:rsidRPr="00B110B6">
              <w:rPr>
                <w:b/>
              </w:rPr>
              <w:t>(£1</w:t>
            </w:r>
            <w:r w:rsidR="00B52513" w:rsidRPr="00B110B6">
              <w:rPr>
                <w:b/>
              </w:rPr>
              <w:t>7</w:t>
            </w:r>
            <w:r w:rsidRPr="00B110B6">
              <w:rPr>
                <w:b/>
              </w:rPr>
              <w:t>,</w:t>
            </w:r>
            <w:r w:rsidR="00B52513" w:rsidRPr="00B110B6">
              <w:rPr>
                <w:b/>
              </w:rPr>
              <w:t>7</w:t>
            </w:r>
            <w:r w:rsidRPr="00B110B6">
              <w:rPr>
                <w:b/>
              </w:rPr>
              <w:t>11 FTE based on a 37 hour week – please note that the salary will be pro rata)</w:t>
            </w:r>
          </w:p>
        </w:tc>
      </w:tr>
      <w:tr w:rsidR="00AD59DD" w:rsidRPr="005F722B" w:rsidTr="00CB6A26">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FFFFFF" w:themeFill="background1"/>
            <w:vAlign w:val="center"/>
          </w:tcPr>
          <w:p w:rsidR="003351A5" w:rsidRPr="00763F7C" w:rsidRDefault="00CB6A26" w:rsidP="00B52513">
            <w:pPr>
              <w:spacing w:after="0" w:line="240" w:lineRule="auto"/>
              <w:rPr>
                <w:b/>
                <w:highlight w:val="yellow"/>
              </w:rPr>
            </w:pPr>
            <w:r w:rsidRPr="00CB6A26">
              <w:rPr>
                <w:b/>
              </w:rPr>
              <w:t>27.5 hours/week, 38 weeks/year</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B4487A" w:rsidP="008F1AB3">
            <w:pPr>
              <w:spacing w:after="0" w:line="240" w:lineRule="auto"/>
              <w:rPr>
                <w:b/>
              </w:rPr>
            </w:pPr>
            <w:r>
              <w:rPr>
                <w:b/>
              </w:rPr>
              <w:t>C</w:t>
            </w:r>
            <w:r w:rsidR="008F1AB3">
              <w:rPr>
                <w:b/>
              </w:rPr>
              <w:t>atering Manager</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D22DE9" w:rsidRDefault="00D22DE9" w:rsidP="00D22DE9">
            <w:pPr>
              <w:spacing w:after="0" w:line="240" w:lineRule="auto"/>
              <w:rPr>
                <w:b/>
              </w:rPr>
            </w:pPr>
            <w:r>
              <w:rPr>
                <w:b/>
              </w:rPr>
              <w:t>Trust Executive Chef</w:t>
            </w:r>
          </w:p>
          <w:p w:rsidR="00D22DE9" w:rsidRDefault="00D22DE9" w:rsidP="00D22DE9">
            <w:pPr>
              <w:spacing w:after="0" w:line="240" w:lineRule="auto"/>
              <w:rPr>
                <w:b/>
              </w:rPr>
            </w:pPr>
            <w:r>
              <w:rPr>
                <w:b/>
              </w:rPr>
              <w:t>Catering Staff</w:t>
            </w:r>
          </w:p>
          <w:p w:rsidR="00D22DE9" w:rsidRDefault="00D22DE9" w:rsidP="00D22DE9">
            <w:pPr>
              <w:spacing w:after="0" w:line="240" w:lineRule="auto"/>
              <w:rPr>
                <w:b/>
              </w:rPr>
            </w:pPr>
            <w:r>
              <w:rPr>
                <w:b/>
              </w:rPr>
              <w:t>Students</w:t>
            </w:r>
          </w:p>
          <w:p w:rsidR="00532CB2" w:rsidRPr="00782815" w:rsidRDefault="00D22DE9" w:rsidP="00D22DE9">
            <w:pPr>
              <w:spacing w:after="0" w:line="240" w:lineRule="auto"/>
              <w:rPr>
                <w:b/>
              </w:rPr>
            </w:pPr>
            <w:r>
              <w:rPr>
                <w:b/>
              </w:rPr>
              <w:t>Staff</w:t>
            </w:r>
          </w:p>
        </w:tc>
      </w:tr>
    </w:tbl>
    <w:p w:rsidR="00AD59DD" w:rsidRPr="00CB6A26" w:rsidRDefault="00AD59DD" w:rsidP="00AD59DD">
      <w:pPr>
        <w:jc w:val="both"/>
        <w:rPr>
          <w:sz w:val="4"/>
        </w:rPr>
      </w:pPr>
    </w:p>
    <w:p w:rsidR="00E751B5" w:rsidRPr="00D22DE9" w:rsidRDefault="00782815" w:rsidP="00E751B5">
      <w:pPr>
        <w:spacing w:after="0" w:line="240" w:lineRule="auto"/>
        <w:rPr>
          <w:rFonts w:asciiTheme="minorHAnsi" w:hAnsiTheme="minorHAnsi"/>
          <w:sz w:val="24"/>
          <w:szCs w:val="24"/>
        </w:rPr>
      </w:pPr>
      <w:r w:rsidRPr="00D22DE9">
        <w:rPr>
          <w:rFonts w:asciiTheme="minorHAnsi" w:hAnsiTheme="minorHAnsi"/>
          <w:b/>
          <w:sz w:val="24"/>
          <w:szCs w:val="24"/>
        </w:rPr>
        <w:t>Purpose of the Job</w:t>
      </w:r>
    </w:p>
    <w:p w:rsidR="00782815" w:rsidRPr="00CB6A26" w:rsidRDefault="00782815" w:rsidP="00782815">
      <w:pPr>
        <w:spacing w:after="0" w:line="240" w:lineRule="auto"/>
        <w:rPr>
          <w:rFonts w:asciiTheme="minorHAnsi" w:hAnsiTheme="minorHAnsi"/>
          <w:b/>
          <w:sz w:val="1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Pr="00CB6A26" w:rsidRDefault="00D53003" w:rsidP="00E751B5">
      <w:pPr>
        <w:spacing w:after="0" w:line="240" w:lineRule="auto"/>
        <w:rPr>
          <w:rFonts w:asciiTheme="minorHAnsi" w:hAnsiTheme="minorHAnsi" w:cs="DDOGBC+Arial,Italic"/>
          <w:color w:val="000000"/>
          <w:sz w:val="14"/>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CB6A26" w:rsidRDefault="00D53003" w:rsidP="00782815">
      <w:pPr>
        <w:spacing w:after="0" w:line="240" w:lineRule="auto"/>
        <w:ind w:right="280"/>
        <w:rPr>
          <w:rFonts w:asciiTheme="minorHAnsi" w:hAnsiTheme="minorHAnsi"/>
          <w:b/>
          <w:sz w:val="16"/>
          <w:szCs w:val="24"/>
        </w:rPr>
      </w:pPr>
    </w:p>
    <w:p w:rsidR="00E751B5" w:rsidRPr="00372165" w:rsidRDefault="00E751B5" w:rsidP="00CB6A26">
      <w:pPr>
        <w:pStyle w:val="Default"/>
        <w:numPr>
          <w:ilvl w:val="0"/>
          <w:numId w:val="9"/>
        </w:numPr>
        <w:spacing w:after="80" w:line="259" w:lineRule="auto"/>
        <w:ind w:left="357" w:hanging="357"/>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CB6A26">
      <w:pPr>
        <w:pStyle w:val="Default"/>
        <w:numPr>
          <w:ilvl w:val="0"/>
          <w:numId w:val="9"/>
        </w:numPr>
        <w:spacing w:after="80" w:line="259" w:lineRule="auto"/>
        <w:ind w:left="357" w:hanging="357"/>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CB6A26">
      <w:pPr>
        <w:pStyle w:val="Default"/>
        <w:numPr>
          <w:ilvl w:val="0"/>
          <w:numId w:val="9"/>
        </w:numPr>
        <w:spacing w:after="80" w:line="259" w:lineRule="auto"/>
        <w:ind w:left="357" w:hanging="357"/>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CB6A26">
      <w:pPr>
        <w:pStyle w:val="Default"/>
        <w:numPr>
          <w:ilvl w:val="0"/>
          <w:numId w:val="9"/>
        </w:numPr>
        <w:spacing w:after="80" w:line="259" w:lineRule="auto"/>
        <w:ind w:left="357" w:hanging="357"/>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CB6A26">
      <w:pPr>
        <w:pStyle w:val="Default"/>
        <w:numPr>
          <w:ilvl w:val="0"/>
          <w:numId w:val="9"/>
        </w:numPr>
        <w:spacing w:after="80" w:line="259" w:lineRule="auto"/>
        <w:ind w:left="357" w:hanging="357"/>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CB6A26">
      <w:pPr>
        <w:pStyle w:val="Default"/>
        <w:numPr>
          <w:ilvl w:val="0"/>
          <w:numId w:val="9"/>
        </w:numPr>
        <w:spacing w:after="80" w:line="259" w:lineRule="auto"/>
        <w:ind w:left="357" w:hanging="357"/>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CB6A26">
      <w:pPr>
        <w:pStyle w:val="Default"/>
        <w:numPr>
          <w:ilvl w:val="0"/>
          <w:numId w:val="9"/>
        </w:numPr>
        <w:spacing w:after="80" w:line="259" w:lineRule="auto"/>
        <w:ind w:left="357" w:hanging="357"/>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CB6A26">
      <w:pPr>
        <w:pStyle w:val="Default"/>
        <w:numPr>
          <w:ilvl w:val="0"/>
          <w:numId w:val="9"/>
        </w:numPr>
        <w:spacing w:after="80" w:line="259" w:lineRule="auto"/>
        <w:ind w:left="357" w:hanging="357"/>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CB6A26">
      <w:pPr>
        <w:pStyle w:val="Default"/>
        <w:numPr>
          <w:ilvl w:val="0"/>
          <w:numId w:val="9"/>
        </w:numPr>
        <w:spacing w:after="80" w:line="259" w:lineRule="auto"/>
        <w:ind w:left="357" w:hanging="357"/>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Pr="001C21FA" w:rsidRDefault="00CB6A26" w:rsidP="00CB6A26">
      <w:pPr>
        <w:pStyle w:val="Default"/>
        <w:numPr>
          <w:ilvl w:val="0"/>
          <w:numId w:val="9"/>
        </w:numPr>
        <w:spacing w:after="80" w:line="259" w:lineRule="auto"/>
        <w:ind w:left="357" w:hanging="357"/>
        <w:jc w:val="both"/>
        <w:rPr>
          <w:rFonts w:asciiTheme="minorHAnsi" w:hAnsiTheme="minorHAnsi" w:cs="DDOFLC+Arial"/>
          <w:sz w:val="22"/>
          <w:szCs w:val="22"/>
        </w:rPr>
      </w:pPr>
      <w:r>
        <w:rPr>
          <w:rFonts w:asciiTheme="minorHAnsi" w:hAnsiTheme="minorHAnsi" w:cs="DDOFLC+Arial"/>
          <w:sz w:val="22"/>
          <w:szCs w:val="22"/>
        </w:rPr>
        <w:t>Work</w:t>
      </w:r>
      <w:r w:rsidR="001C21FA" w:rsidRPr="001C21FA">
        <w:rPr>
          <w:rFonts w:asciiTheme="minorHAnsi" w:hAnsiTheme="minorHAnsi" w:cs="DDOFLC+Arial"/>
          <w:sz w:val="22"/>
          <w:szCs w:val="22"/>
        </w:rPr>
        <w:t xml:space="preserve"> with the Catering Manager with regard to compliance with all food safety </w:t>
      </w:r>
      <w:r w:rsidRPr="001C21FA">
        <w:rPr>
          <w:rFonts w:asciiTheme="minorHAnsi" w:hAnsiTheme="minorHAnsi" w:cs="DDOFLC+Arial"/>
          <w:sz w:val="22"/>
          <w:szCs w:val="22"/>
        </w:rPr>
        <w:t>legislation relating</w:t>
      </w:r>
      <w:r w:rsidR="001C21FA" w:rsidRPr="001C21FA">
        <w:rPr>
          <w:rFonts w:asciiTheme="minorHAnsi" w:hAnsiTheme="minorHAnsi" w:cs="DDOFLC+Arial"/>
          <w:sz w:val="22"/>
          <w:szCs w:val="22"/>
        </w:rPr>
        <w:t xml:space="preserve"> to the catering industry, with all Health &amp; safety legislation and with the rules, regulations etc. </w:t>
      </w:r>
    </w:p>
    <w:p w:rsidR="001C21FA" w:rsidRPr="001C21FA" w:rsidRDefault="001C21FA" w:rsidP="00CB6A26">
      <w:pPr>
        <w:pStyle w:val="Default"/>
        <w:numPr>
          <w:ilvl w:val="0"/>
          <w:numId w:val="9"/>
        </w:numPr>
        <w:spacing w:after="80" w:line="259" w:lineRule="auto"/>
        <w:ind w:left="357" w:hanging="357"/>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Pr="00D22DE9" w:rsidRDefault="00AD59DD" w:rsidP="00D22DE9">
      <w:pPr>
        <w:spacing w:after="0" w:line="240" w:lineRule="auto"/>
        <w:ind w:right="375"/>
        <w:jc w:val="both"/>
        <w:rPr>
          <w:b/>
          <w:sz w:val="24"/>
        </w:rPr>
      </w:pPr>
      <w:r w:rsidRPr="00D22DE9">
        <w:rPr>
          <w:b/>
          <w:sz w:val="24"/>
        </w:rPr>
        <w:lastRenderedPageBreak/>
        <w:t>Job context and flexibility</w:t>
      </w:r>
    </w:p>
    <w:p w:rsidR="00532CB2" w:rsidRDefault="00532CB2" w:rsidP="00AD59DD">
      <w:pPr>
        <w:spacing w:after="0" w:line="240" w:lineRule="auto"/>
        <w:ind w:left="142" w:right="375"/>
        <w:jc w:val="both"/>
        <w:rPr>
          <w:b/>
        </w:rPr>
      </w:pPr>
    </w:p>
    <w:p w:rsidR="00AD59DD" w:rsidRDefault="00AD59DD" w:rsidP="00D22DE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D22DE9">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22DE9">
      <w:pPr>
        <w:spacing w:after="0" w:line="240" w:lineRule="auto"/>
        <w:ind w:right="280"/>
        <w:jc w:val="both"/>
      </w:pPr>
    </w:p>
    <w:p w:rsidR="00AD59DD" w:rsidRDefault="00AD59DD" w:rsidP="00D22DE9">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22DE9">
      <w:pPr>
        <w:spacing w:after="0" w:line="240" w:lineRule="auto"/>
        <w:jc w:val="both"/>
      </w:pPr>
    </w:p>
    <w:p w:rsidR="00AD59DD" w:rsidRDefault="00AD59DD" w:rsidP="00D22DE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D22DE9">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CB6A26" w:rsidRDefault="00CB6A26" w:rsidP="00AD59DD">
      <w:pPr>
        <w:jc w:val="center"/>
        <w:rPr>
          <w:b/>
          <w:sz w:val="24"/>
          <w:szCs w:val="24"/>
        </w:rPr>
      </w:pPr>
    </w:p>
    <w:p w:rsidR="00CB6A26" w:rsidRDefault="00CB6A26" w:rsidP="00AD59DD">
      <w:pPr>
        <w:jc w:val="center"/>
        <w:rPr>
          <w:b/>
          <w:sz w:val="24"/>
          <w:szCs w:val="24"/>
        </w:rPr>
      </w:pPr>
    </w:p>
    <w:p w:rsidR="00CB6A26" w:rsidRDefault="00CB6A26" w:rsidP="00AD59DD">
      <w:pPr>
        <w:jc w:val="center"/>
        <w:rPr>
          <w:b/>
          <w:sz w:val="24"/>
          <w:szCs w:val="24"/>
        </w:rPr>
      </w:pPr>
    </w:p>
    <w:p w:rsidR="00CB6A26" w:rsidRDefault="00CB6A26" w:rsidP="00AD59DD">
      <w:pPr>
        <w:jc w:val="center"/>
        <w:rPr>
          <w:b/>
          <w:sz w:val="24"/>
          <w:szCs w:val="24"/>
        </w:rPr>
      </w:pPr>
    </w:p>
    <w:p w:rsidR="00CB6A26" w:rsidRDefault="00CB6A26"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B110B6" w:rsidRDefault="00B110B6" w:rsidP="00AD59DD">
      <w:pPr>
        <w:jc w:val="center"/>
        <w:rPr>
          <w:b/>
          <w:sz w:val="24"/>
          <w:szCs w:val="24"/>
        </w:rPr>
      </w:pPr>
    </w:p>
    <w:p w:rsidR="00B110B6" w:rsidRDefault="00B110B6" w:rsidP="00AD59DD">
      <w:pPr>
        <w:jc w:val="center"/>
        <w:rPr>
          <w:b/>
          <w:sz w:val="24"/>
          <w:szCs w:val="24"/>
        </w:rPr>
      </w:pPr>
    </w:p>
    <w:p w:rsidR="00532CB2" w:rsidRDefault="00532CB2" w:rsidP="00AD59DD">
      <w:pPr>
        <w:jc w:val="center"/>
        <w:rPr>
          <w:b/>
          <w:sz w:val="24"/>
          <w:szCs w:val="24"/>
        </w:rPr>
      </w:pPr>
    </w:p>
    <w:p w:rsidR="00EC7FEC" w:rsidRPr="00231671" w:rsidRDefault="00AD59DD" w:rsidP="00231671">
      <w:pPr>
        <w:jc w:val="center"/>
        <w:rPr>
          <w:b/>
          <w:sz w:val="24"/>
          <w:szCs w:val="24"/>
        </w:rPr>
      </w:pPr>
      <w:r w:rsidRPr="00231671">
        <w:rPr>
          <w:b/>
          <w:sz w:val="24"/>
          <w:szCs w:val="24"/>
        </w:rPr>
        <w:lastRenderedPageBreak/>
        <w:t>PERSON SPECIFICATION</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1275"/>
        <w:gridCol w:w="1276"/>
        <w:gridCol w:w="1559"/>
      </w:tblGrid>
      <w:tr w:rsidR="00AD59DD" w:rsidRPr="005F722B" w:rsidTr="001D101B">
        <w:trPr>
          <w:trHeight w:val="397"/>
        </w:trPr>
        <w:tc>
          <w:tcPr>
            <w:tcW w:w="5955"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275"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559"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1D101B">
        <w:trPr>
          <w:trHeight w:val="397"/>
        </w:trPr>
        <w:tc>
          <w:tcPr>
            <w:tcW w:w="5955" w:type="dxa"/>
            <w:vAlign w:val="center"/>
          </w:tcPr>
          <w:p w:rsidR="00EC7FEC" w:rsidRDefault="00E751B5" w:rsidP="00D22DE9">
            <w:pPr>
              <w:spacing w:after="0" w:line="240" w:lineRule="auto"/>
            </w:pPr>
            <w:r>
              <w:t>Food Hygiene Qualification</w:t>
            </w:r>
          </w:p>
        </w:tc>
        <w:tc>
          <w:tcPr>
            <w:tcW w:w="1275" w:type="dxa"/>
            <w:vAlign w:val="center"/>
          </w:tcPr>
          <w:p w:rsidR="00EC7FEC" w:rsidRPr="00532CB2" w:rsidRDefault="00EC7FEC" w:rsidP="00532CB2">
            <w:pPr>
              <w:spacing w:after="0" w:line="240" w:lineRule="auto"/>
              <w:ind w:left="643"/>
              <w:jc w:val="center"/>
              <w:rPr>
                <w:u w:val="single"/>
              </w:rPr>
            </w:pPr>
          </w:p>
        </w:tc>
        <w:tc>
          <w:tcPr>
            <w:tcW w:w="1276" w:type="dxa"/>
            <w:vAlign w:val="center"/>
          </w:tcPr>
          <w:p w:rsidR="00EC7FEC" w:rsidRPr="00CB6A26" w:rsidRDefault="00E751B5" w:rsidP="00EC7FEC">
            <w:pPr>
              <w:spacing w:after="0" w:line="240" w:lineRule="auto"/>
              <w:jc w:val="center"/>
              <w:rPr>
                <w:u w:val="single"/>
              </w:rPr>
            </w:pPr>
            <w:r w:rsidRPr="00CB6A26">
              <w:rPr>
                <w:b/>
                <w:szCs w:val="24"/>
              </w:rPr>
              <w:sym w:font="Wingdings 2" w:char="F050"/>
            </w:r>
          </w:p>
        </w:tc>
        <w:tc>
          <w:tcPr>
            <w:tcW w:w="1559" w:type="dxa"/>
            <w:vAlign w:val="center"/>
          </w:tcPr>
          <w:p w:rsidR="00EC7FEC" w:rsidRPr="00CB6A26" w:rsidRDefault="00E751B5" w:rsidP="001103D7">
            <w:pPr>
              <w:spacing w:after="0" w:line="240" w:lineRule="auto"/>
              <w:jc w:val="center"/>
              <w:rPr>
                <w:szCs w:val="28"/>
              </w:rPr>
            </w:pPr>
            <w:r w:rsidRPr="00CB6A26">
              <w:rPr>
                <w:szCs w:val="28"/>
              </w:rPr>
              <w:t>Appl</w:t>
            </w:r>
          </w:p>
        </w:tc>
      </w:tr>
    </w:tbl>
    <w:p w:rsidR="00AD59DD" w:rsidRDefault="00AD59DD" w:rsidP="00AD59DD">
      <w:pPr>
        <w:ind w:firstLine="720"/>
        <w:jc w:val="center"/>
        <w:rPr>
          <w:sz w:val="28"/>
          <w:szCs w:val="28"/>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1275"/>
        <w:gridCol w:w="1276"/>
        <w:gridCol w:w="1559"/>
      </w:tblGrid>
      <w:tr w:rsidR="00E751B5" w:rsidRPr="005F722B" w:rsidTr="001D101B">
        <w:trPr>
          <w:trHeight w:val="397"/>
        </w:trPr>
        <w:tc>
          <w:tcPr>
            <w:tcW w:w="5955"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275"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27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559"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1D101B" w:rsidRPr="005F722B" w:rsidTr="001D101B">
        <w:trPr>
          <w:trHeight w:val="397"/>
        </w:trPr>
        <w:tc>
          <w:tcPr>
            <w:tcW w:w="5955" w:type="dxa"/>
            <w:vAlign w:val="center"/>
          </w:tcPr>
          <w:p w:rsidR="001D101B" w:rsidRPr="005F722B" w:rsidRDefault="001D101B" w:rsidP="00AD59DD">
            <w:pPr>
              <w:spacing w:after="0" w:line="240" w:lineRule="auto"/>
            </w:pPr>
            <w:r>
              <w:t>Previous experience of working in a school</w:t>
            </w:r>
            <w:r w:rsidRPr="005F722B">
              <w:t xml:space="preserve"> </w:t>
            </w:r>
          </w:p>
        </w:tc>
        <w:tc>
          <w:tcPr>
            <w:tcW w:w="1275" w:type="dxa"/>
            <w:vAlign w:val="center"/>
          </w:tcPr>
          <w:p w:rsidR="001D101B" w:rsidRPr="00CB6A26" w:rsidRDefault="001D101B" w:rsidP="00D22DE9">
            <w:pPr>
              <w:spacing w:after="0" w:line="240" w:lineRule="auto"/>
              <w:ind w:left="643"/>
              <w:jc w:val="center"/>
            </w:pPr>
          </w:p>
        </w:tc>
        <w:tc>
          <w:tcPr>
            <w:tcW w:w="1276" w:type="dxa"/>
            <w:vAlign w:val="center"/>
          </w:tcPr>
          <w:p w:rsidR="001D101B" w:rsidRPr="00CB6A26" w:rsidRDefault="001D101B" w:rsidP="001103D7">
            <w:pPr>
              <w:spacing w:after="0" w:line="240" w:lineRule="auto"/>
              <w:jc w:val="center"/>
            </w:pPr>
            <w:r w:rsidRPr="00CB6A26">
              <w:rPr>
                <w:b/>
              </w:rPr>
              <w:sym w:font="Wingdings 2" w:char="F050"/>
            </w:r>
          </w:p>
        </w:tc>
        <w:tc>
          <w:tcPr>
            <w:tcW w:w="1559" w:type="dxa"/>
            <w:vMerge w:val="restart"/>
            <w:vAlign w:val="center"/>
          </w:tcPr>
          <w:p w:rsidR="001D101B" w:rsidRPr="00CB6A26" w:rsidRDefault="001D101B" w:rsidP="00EC7FEC">
            <w:pPr>
              <w:spacing w:after="0" w:line="240" w:lineRule="auto"/>
              <w:jc w:val="center"/>
            </w:pPr>
            <w:r w:rsidRPr="00CB6A26">
              <w:t>Appl/Int/Ref</w:t>
            </w:r>
          </w:p>
        </w:tc>
      </w:tr>
      <w:tr w:rsidR="001D101B" w:rsidRPr="005F722B" w:rsidTr="001D101B">
        <w:trPr>
          <w:trHeight w:val="397"/>
        </w:trPr>
        <w:tc>
          <w:tcPr>
            <w:tcW w:w="5955" w:type="dxa"/>
            <w:vAlign w:val="center"/>
          </w:tcPr>
          <w:p w:rsidR="001D101B" w:rsidRDefault="001D101B" w:rsidP="00AD59DD">
            <w:pPr>
              <w:spacing w:after="0" w:line="240" w:lineRule="auto"/>
            </w:pPr>
            <w:r>
              <w:t>Previous experience in a catering environment</w:t>
            </w:r>
          </w:p>
        </w:tc>
        <w:tc>
          <w:tcPr>
            <w:tcW w:w="1275" w:type="dxa"/>
            <w:vAlign w:val="center"/>
          </w:tcPr>
          <w:p w:rsidR="001D101B" w:rsidRPr="00CB6A26" w:rsidRDefault="001D101B" w:rsidP="00D22DE9">
            <w:pPr>
              <w:spacing w:after="0" w:line="240" w:lineRule="auto"/>
              <w:jc w:val="center"/>
            </w:pPr>
            <w:r w:rsidRPr="00CB6A26">
              <w:rPr>
                <w:b/>
              </w:rPr>
              <w:sym w:font="Wingdings 2" w:char="F050"/>
            </w:r>
          </w:p>
        </w:tc>
        <w:tc>
          <w:tcPr>
            <w:tcW w:w="1276" w:type="dxa"/>
            <w:vAlign w:val="center"/>
          </w:tcPr>
          <w:p w:rsidR="001D101B" w:rsidRPr="00CB6A26" w:rsidRDefault="001D101B" w:rsidP="001103D7">
            <w:pPr>
              <w:spacing w:after="0" w:line="240" w:lineRule="auto"/>
              <w:jc w:val="center"/>
              <w:rPr>
                <w:b/>
              </w:rPr>
            </w:pPr>
          </w:p>
        </w:tc>
        <w:tc>
          <w:tcPr>
            <w:tcW w:w="1559" w:type="dxa"/>
            <w:vMerge/>
            <w:vAlign w:val="center"/>
          </w:tcPr>
          <w:p w:rsidR="001D101B" w:rsidRPr="00CB6A26" w:rsidRDefault="001D101B" w:rsidP="00EC7FEC">
            <w:pPr>
              <w:spacing w:after="0" w:line="240" w:lineRule="auto"/>
              <w:jc w:val="center"/>
            </w:pPr>
          </w:p>
        </w:tc>
      </w:tr>
      <w:tr w:rsidR="001D101B" w:rsidRPr="005F722B" w:rsidTr="001D101B">
        <w:trPr>
          <w:trHeight w:val="397"/>
        </w:trPr>
        <w:tc>
          <w:tcPr>
            <w:tcW w:w="5955" w:type="dxa"/>
            <w:vAlign w:val="center"/>
          </w:tcPr>
          <w:p w:rsidR="001D101B" w:rsidRDefault="001D101B" w:rsidP="00AD59DD">
            <w:pPr>
              <w:spacing w:after="0" w:line="240" w:lineRule="auto"/>
            </w:pPr>
            <w:r>
              <w:t>The ability to work to specified procedures, consistently</w:t>
            </w:r>
          </w:p>
        </w:tc>
        <w:tc>
          <w:tcPr>
            <w:tcW w:w="1275" w:type="dxa"/>
            <w:vAlign w:val="center"/>
          </w:tcPr>
          <w:p w:rsidR="001D101B" w:rsidRPr="00CB6A26" w:rsidRDefault="001D101B" w:rsidP="00D22DE9">
            <w:pPr>
              <w:spacing w:after="0" w:line="240" w:lineRule="auto"/>
              <w:jc w:val="center"/>
              <w:rPr>
                <w:b/>
              </w:rPr>
            </w:pPr>
            <w:r w:rsidRPr="00CB6A26">
              <w:rPr>
                <w:b/>
              </w:rPr>
              <w:sym w:font="Wingdings 2" w:char="F050"/>
            </w:r>
          </w:p>
        </w:tc>
        <w:tc>
          <w:tcPr>
            <w:tcW w:w="1276" w:type="dxa"/>
            <w:vAlign w:val="center"/>
          </w:tcPr>
          <w:p w:rsidR="001D101B" w:rsidRPr="00CB6A26" w:rsidRDefault="001D101B" w:rsidP="001103D7">
            <w:pPr>
              <w:spacing w:after="0" w:line="240" w:lineRule="auto"/>
              <w:jc w:val="center"/>
              <w:rPr>
                <w:b/>
              </w:rPr>
            </w:pPr>
          </w:p>
        </w:tc>
        <w:tc>
          <w:tcPr>
            <w:tcW w:w="1559" w:type="dxa"/>
            <w:vMerge/>
            <w:vAlign w:val="center"/>
          </w:tcPr>
          <w:p w:rsidR="001D101B" w:rsidRPr="00CB6A26" w:rsidRDefault="001D101B" w:rsidP="00EC7FEC">
            <w:pPr>
              <w:spacing w:after="0" w:line="240" w:lineRule="auto"/>
              <w:jc w:val="center"/>
            </w:pPr>
          </w:p>
        </w:tc>
      </w:tr>
      <w:tr w:rsidR="001D101B" w:rsidRPr="005F722B" w:rsidTr="001D101B">
        <w:trPr>
          <w:trHeight w:val="397"/>
        </w:trPr>
        <w:tc>
          <w:tcPr>
            <w:tcW w:w="5955" w:type="dxa"/>
            <w:vAlign w:val="center"/>
          </w:tcPr>
          <w:p w:rsidR="001D101B" w:rsidRDefault="001D101B" w:rsidP="00AD59DD">
            <w:pPr>
              <w:spacing w:after="0" w:line="240" w:lineRule="auto"/>
            </w:pPr>
            <w:r>
              <w:t>The ability to understand written instructions/information</w:t>
            </w:r>
          </w:p>
        </w:tc>
        <w:tc>
          <w:tcPr>
            <w:tcW w:w="1275" w:type="dxa"/>
            <w:vAlign w:val="center"/>
          </w:tcPr>
          <w:p w:rsidR="001D101B" w:rsidRPr="00CB6A26" w:rsidRDefault="001D101B" w:rsidP="00D22DE9">
            <w:pPr>
              <w:spacing w:after="0" w:line="240" w:lineRule="auto"/>
              <w:jc w:val="center"/>
              <w:rPr>
                <w:b/>
              </w:rPr>
            </w:pPr>
            <w:r w:rsidRPr="00CB6A26">
              <w:rPr>
                <w:b/>
              </w:rPr>
              <w:sym w:font="Wingdings 2" w:char="F050"/>
            </w:r>
          </w:p>
        </w:tc>
        <w:tc>
          <w:tcPr>
            <w:tcW w:w="1276" w:type="dxa"/>
            <w:vAlign w:val="center"/>
          </w:tcPr>
          <w:p w:rsidR="001D101B" w:rsidRPr="00CB6A26" w:rsidRDefault="001D101B" w:rsidP="001103D7">
            <w:pPr>
              <w:spacing w:after="0" w:line="240" w:lineRule="auto"/>
              <w:jc w:val="center"/>
              <w:rPr>
                <w:b/>
              </w:rPr>
            </w:pPr>
          </w:p>
        </w:tc>
        <w:tc>
          <w:tcPr>
            <w:tcW w:w="1559" w:type="dxa"/>
            <w:vMerge/>
            <w:vAlign w:val="center"/>
          </w:tcPr>
          <w:p w:rsidR="001D101B" w:rsidRPr="00CB6A26" w:rsidRDefault="001D101B" w:rsidP="00EC7FEC">
            <w:pPr>
              <w:spacing w:after="0" w:line="240" w:lineRule="auto"/>
              <w:jc w:val="center"/>
            </w:pPr>
          </w:p>
        </w:tc>
      </w:tr>
    </w:tbl>
    <w:p w:rsidR="00AD59DD" w:rsidRDefault="00AD59DD" w:rsidP="00AD59DD">
      <w:pPr>
        <w:ind w:firstLine="720"/>
        <w:jc w:val="center"/>
        <w:rPr>
          <w:sz w:val="28"/>
          <w:szCs w:val="28"/>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1275"/>
        <w:gridCol w:w="1276"/>
        <w:gridCol w:w="1559"/>
      </w:tblGrid>
      <w:tr w:rsidR="00CB6A26" w:rsidRPr="005F722B" w:rsidTr="001D101B">
        <w:trPr>
          <w:trHeight w:val="397"/>
        </w:trPr>
        <w:tc>
          <w:tcPr>
            <w:tcW w:w="5955" w:type="dxa"/>
            <w:vAlign w:val="center"/>
          </w:tcPr>
          <w:p w:rsidR="00CB6A26" w:rsidRPr="00186563" w:rsidRDefault="00CB6A26" w:rsidP="00FF2A9C">
            <w:pPr>
              <w:spacing w:after="0" w:line="240" w:lineRule="auto"/>
              <w:rPr>
                <w:b/>
                <w:sz w:val="24"/>
                <w:szCs w:val="24"/>
              </w:rPr>
            </w:pPr>
            <w:r w:rsidRPr="001937B4">
              <w:rPr>
                <w:b/>
                <w:sz w:val="24"/>
                <w:szCs w:val="24"/>
              </w:rPr>
              <w:t>Skills, Attributes and Knowledge</w:t>
            </w:r>
          </w:p>
        </w:tc>
        <w:tc>
          <w:tcPr>
            <w:tcW w:w="1275" w:type="dxa"/>
            <w:vAlign w:val="center"/>
          </w:tcPr>
          <w:p w:rsidR="00CB6A26" w:rsidRPr="00186563" w:rsidRDefault="00CB6A26" w:rsidP="00FF2A9C">
            <w:pPr>
              <w:spacing w:after="0" w:line="240" w:lineRule="auto"/>
              <w:jc w:val="center"/>
              <w:rPr>
                <w:b/>
                <w:sz w:val="24"/>
                <w:szCs w:val="24"/>
              </w:rPr>
            </w:pPr>
            <w:r w:rsidRPr="00186563">
              <w:rPr>
                <w:b/>
                <w:sz w:val="24"/>
                <w:szCs w:val="24"/>
              </w:rPr>
              <w:t>Essential</w:t>
            </w:r>
          </w:p>
        </w:tc>
        <w:tc>
          <w:tcPr>
            <w:tcW w:w="1276" w:type="dxa"/>
            <w:vAlign w:val="center"/>
          </w:tcPr>
          <w:p w:rsidR="00CB6A26" w:rsidRPr="00186563" w:rsidRDefault="00CB6A26" w:rsidP="00FF2A9C">
            <w:pPr>
              <w:spacing w:after="0" w:line="240" w:lineRule="auto"/>
              <w:jc w:val="center"/>
              <w:rPr>
                <w:b/>
                <w:sz w:val="24"/>
                <w:szCs w:val="24"/>
              </w:rPr>
            </w:pPr>
            <w:r w:rsidRPr="00186563">
              <w:rPr>
                <w:b/>
                <w:sz w:val="24"/>
                <w:szCs w:val="24"/>
              </w:rPr>
              <w:t>Desirable</w:t>
            </w:r>
          </w:p>
        </w:tc>
        <w:tc>
          <w:tcPr>
            <w:tcW w:w="1559" w:type="dxa"/>
          </w:tcPr>
          <w:p w:rsidR="00CB6A26" w:rsidRPr="00186563" w:rsidRDefault="00CB6A26" w:rsidP="00FF2A9C">
            <w:pPr>
              <w:spacing w:after="0" w:line="240" w:lineRule="auto"/>
              <w:jc w:val="center"/>
              <w:rPr>
                <w:b/>
                <w:sz w:val="24"/>
                <w:szCs w:val="24"/>
              </w:rPr>
            </w:pPr>
            <w:r w:rsidRPr="00186563">
              <w:rPr>
                <w:b/>
                <w:sz w:val="24"/>
                <w:szCs w:val="24"/>
              </w:rPr>
              <w:t>How assessed</w:t>
            </w:r>
          </w:p>
        </w:tc>
      </w:tr>
      <w:tr w:rsidR="00CB6A26" w:rsidRPr="005F722B" w:rsidTr="001D101B">
        <w:trPr>
          <w:trHeight w:val="397"/>
        </w:trPr>
        <w:tc>
          <w:tcPr>
            <w:tcW w:w="5955" w:type="dxa"/>
            <w:vAlign w:val="center"/>
          </w:tcPr>
          <w:p w:rsidR="00CB6A26" w:rsidRDefault="00CB6A26" w:rsidP="00FF2A9C">
            <w:pPr>
              <w:spacing w:after="0" w:line="240" w:lineRule="auto"/>
            </w:pPr>
            <w:r w:rsidRPr="00BA7DCA">
              <w:t>Ability to work effectively under pressure</w:t>
            </w:r>
          </w:p>
        </w:tc>
        <w:tc>
          <w:tcPr>
            <w:tcW w:w="1275" w:type="dxa"/>
            <w:vAlign w:val="center"/>
          </w:tcPr>
          <w:p w:rsidR="00CB6A26" w:rsidRPr="001D101B" w:rsidRDefault="00CB6A26" w:rsidP="00FF2A9C">
            <w:pPr>
              <w:spacing w:after="0" w:line="240" w:lineRule="auto"/>
              <w:jc w:val="center"/>
              <w:rPr>
                <w:u w:val="single"/>
              </w:rPr>
            </w:pPr>
            <w:r w:rsidRPr="001D101B">
              <w:rPr>
                <w:b/>
                <w:szCs w:val="24"/>
              </w:rPr>
              <w:sym w:font="Wingdings 2" w:char="F050"/>
            </w:r>
          </w:p>
        </w:tc>
        <w:tc>
          <w:tcPr>
            <w:tcW w:w="1276" w:type="dxa"/>
            <w:vAlign w:val="center"/>
          </w:tcPr>
          <w:p w:rsidR="00CB6A26" w:rsidRPr="00532CB2" w:rsidRDefault="00CB6A26" w:rsidP="00FF2A9C">
            <w:pPr>
              <w:spacing w:after="0" w:line="240" w:lineRule="auto"/>
              <w:jc w:val="center"/>
              <w:rPr>
                <w:b/>
                <w:sz w:val="24"/>
                <w:szCs w:val="24"/>
              </w:rPr>
            </w:pPr>
          </w:p>
        </w:tc>
        <w:tc>
          <w:tcPr>
            <w:tcW w:w="1559" w:type="dxa"/>
            <w:vMerge w:val="restart"/>
            <w:vAlign w:val="center"/>
          </w:tcPr>
          <w:p w:rsidR="00CB6A26" w:rsidRPr="005F722B" w:rsidRDefault="001D101B" w:rsidP="00FF2A9C">
            <w:pPr>
              <w:spacing w:after="0" w:line="240" w:lineRule="auto"/>
              <w:jc w:val="center"/>
              <w:rPr>
                <w:sz w:val="28"/>
                <w:szCs w:val="28"/>
                <w:u w:val="single"/>
              </w:rPr>
            </w:pPr>
            <w:r w:rsidRPr="00CB6A26">
              <w:t>Appl/Int/Ref</w:t>
            </w:r>
          </w:p>
        </w:tc>
      </w:tr>
      <w:tr w:rsidR="00CB6A26" w:rsidRPr="005F722B" w:rsidTr="001D101B">
        <w:trPr>
          <w:trHeight w:val="397"/>
        </w:trPr>
        <w:tc>
          <w:tcPr>
            <w:tcW w:w="5955" w:type="dxa"/>
            <w:vAlign w:val="center"/>
          </w:tcPr>
          <w:p w:rsidR="00CB6A26" w:rsidRPr="00BA7DCA" w:rsidRDefault="00CB6A26" w:rsidP="00FF2A9C">
            <w:pPr>
              <w:spacing w:after="0" w:line="240" w:lineRule="auto"/>
            </w:pPr>
            <w:r w:rsidRPr="005F722B">
              <w:t>Demonstrate a commitment to equal opportunities</w:t>
            </w:r>
          </w:p>
        </w:tc>
        <w:tc>
          <w:tcPr>
            <w:tcW w:w="1275" w:type="dxa"/>
            <w:vAlign w:val="center"/>
          </w:tcPr>
          <w:p w:rsidR="00CB6A26" w:rsidRPr="001D101B" w:rsidRDefault="00CB6A26" w:rsidP="00FF2A9C">
            <w:pPr>
              <w:spacing w:after="0" w:line="240" w:lineRule="auto"/>
              <w:jc w:val="center"/>
              <w:rPr>
                <w:u w:val="single"/>
              </w:rPr>
            </w:pPr>
            <w:r w:rsidRPr="001D101B">
              <w:rPr>
                <w:b/>
                <w:szCs w:val="24"/>
              </w:rPr>
              <w:sym w:font="Wingdings 2" w:char="F050"/>
            </w:r>
          </w:p>
        </w:tc>
        <w:tc>
          <w:tcPr>
            <w:tcW w:w="1276" w:type="dxa"/>
            <w:vAlign w:val="center"/>
          </w:tcPr>
          <w:p w:rsidR="00CB6A26" w:rsidRPr="00532CB2" w:rsidRDefault="00CB6A26" w:rsidP="00FF2A9C">
            <w:pPr>
              <w:spacing w:after="0" w:line="240" w:lineRule="auto"/>
              <w:jc w:val="center"/>
              <w:rPr>
                <w:b/>
                <w:sz w:val="24"/>
                <w:szCs w:val="24"/>
              </w:rPr>
            </w:pPr>
          </w:p>
        </w:tc>
        <w:tc>
          <w:tcPr>
            <w:tcW w:w="1559" w:type="dxa"/>
            <w:vMerge/>
          </w:tcPr>
          <w:p w:rsidR="00CB6A26" w:rsidRPr="005F722B" w:rsidRDefault="00CB6A26" w:rsidP="00FF2A9C">
            <w:pPr>
              <w:spacing w:after="0" w:line="240" w:lineRule="auto"/>
              <w:jc w:val="center"/>
              <w:rPr>
                <w:sz w:val="28"/>
                <w:szCs w:val="28"/>
                <w:u w:val="single"/>
              </w:rPr>
            </w:pPr>
          </w:p>
        </w:tc>
      </w:tr>
      <w:tr w:rsidR="00CB6A26" w:rsidRPr="005F722B" w:rsidTr="001D101B">
        <w:trPr>
          <w:trHeight w:val="397"/>
        </w:trPr>
        <w:tc>
          <w:tcPr>
            <w:tcW w:w="5955" w:type="dxa"/>
            <w:vAlign w:val="center"/>
          </w:tcPr>
          <w:p w:rsidR="00CB6A26" w:rsidRDefault="00CB6A26" w:rsidP="00CB6A26">
            <w:pPr>
              <w:spacing w:after="0" w:line="240" w:lineRule="auto"/>
            </w:pPr>
            <w:r>
              <w:t>Ability to communicate effectively with colleagues, pupils, staff and visitors</w:t>
            </w:r>
          </w:p>
        </w:tc>
        <w:tc>
          <w:tcPr>
            <w:tcW w:w="1275" w:type="dxa"/>
            <w:vAlign w:val="center"/>
          </w:tcPr>
          <w:p w:rsidR="00CB6A26" w:rsidRPr="001D101B" w:rsidRDefault="00CB6A26" w:rsidP="00CB6A26">
            <w:pPr>
              <w:spacing w:after="0" w:line="240" w:lineRule="auto"/>
              <w:jc w:val="center"/>
              <w:rPr>
                <w:b/>
                <w:szCs w:val="24"/>
              </w:rPr>
            </w:pPr>
            <w:r w:rsidRPr="001D101B">
              <w:rPr>
                <w:b/>
                <w:szCs w:val="24"/>
              </w:rPr>
              <w:sym w:font="Wingdings 2" w:char="F050"/>
            </w:r>
          </w:p>
        </w:tc>
        <w:tc>
          <w:tcPr>
            <w:tcW w:w="1276" w:type="dxa"/>
            <w:vAlign w:val="center"/>
          </w:tcPr>
          <w:p w:rsidR="00CB6A26" w:rsidRPr="00532CB2" w:rsidRDefault="00CB6A26" w:rsidP="00CB6A26">
            <w:pPr>
              <w:spacing w:after="0" w:line="240" w:lineRule="auto"/>
              <w:jc w:val="center"/>
              <w:rPr>
                <w:b/>
                <w:sz w:val="24"/>
                <w:szCs w:val="24"/>
              </w:rPr>
            </w:pPr>
          </w:p>
        </w:tc>
        <w:tc>
          <w:tcPr>
            <w:tcW w:w="1559" w:type="dxa"/>
            <w:vMerge/>
          </w:tcPr>
          <w:p w:rsidR="00CB6A26" w:rsidRPr="005F722B" w:rsidRDefault="00CB6A26" w:rsidP="00CB6A26">
            <w:pPr>
              <w:spacing w:after="0" w:line="240" w:lineRule="auto"/>
              <w:jc w:val="center"/>
              <w:rPr>
                <w:sz w:val="28"/>
                <w:szCs w:val="28"/>
                <w:u w:val="single"/>
              </w:rPr>
            </w:pPr>
          </w:p>
        </w:tc>
      </w:tr>
      <w:tr w:rsidR="00CB6A26" w:rsidRPr="005F722B" w:rsidTr="001D101B">
        <w:trPr>
          <w:trHeight w:val="397"/>
        </w:trPr>
        <w:tc>
          <w:tcPr>
            <w:tcW w:w="5955" w:type="dxa"/>
            <w:vAlign w:val="center"/>
          </w:tcPr>
          <w:p w:rsidR="00CB6A26" w:rsidRDefault="00CB6A26" w:rsidP="00CB6A26">
            <w:pPr>
              <w:spacing w:after="0" w:line="240" w:lineRule="auto"/>
            </w:pPr>
            <w:r>
              <w:t>Ability to work either alone or as part of a team</w:t>
            </w:r>
          </w:p>
        </w:tc>
        <w:tc>
          <w:tcPr>
            <w:tcW w:w="1275" w:type="dxa"/>
            <w:vAlign w:val="center"/>
          </w:tcPr>
          <w:p w:rsidR="00CB6A26" w:rsidRPr="001D101B" w:rsidRDefault="00CB6A26" w:rsidP="00CB6A26">
            <w:pPr>
              <w:spacing w:after="0" w:line="240" w:lineRule="auto"/>
              <w:jc w:val="center"/>
              <w:rPr>
                <w:u w:val="single"/>
              </w:rPr>
            </w:pPr>
            <w:r w:rsidRPr="001D101B">
              <w:rPr>
                <w:b/>
                <w:szCs w:val="24"/>
              </w:rPr>
              <w:sym w:font="Wingdings 2" w:char="F050"/>
            </w:r>
          </w:p>
        </w:tc>
        <w:tc>
          <w:tcPr>
            <w:tcW w:w="1276" w:type="dxa"/>
            <w:vAlign w:val="center"/>
          </w:tcPr>
          <w:p w:rsidR="00CB6A26" w:rsidRPr="00532CB2" w:rsidRDefault="00CB6A26" w:rsidP="00CB6A26">
            <w:pPr>
              <w:spacing w:after="0" w:line="240" w:lineRule="auto"/>
              <w:jc w:val="center"/>
              <w:rPr>
                <w:b/>
                <w:sz w:val="24"/>
                <w:szCs w:val="24"/>
              </w:rPr>
            </w:pPr>
          </w:p>
        </w:tc>
        <w:tc>
          <w:tcPr>
            <w:tcW w:w="1559" w:type="dxa"/>
            <w:vMerge/>
          </w:tcPr>
          <w:p w:rsidR="00CB6A26" w:rsidRPr="005F722B" w:rsidRDefault="00CB6A26" w:rsidP="00CB6A26">
            <w:pPr>
              <w:spacing w:after="0" w:line="240" w:lineRule="auto"/>
              <w:jc w:val="center"/>
              <w:rPr>
                <w:sz w:val="28"/>
                <w:szCs w:val="28"/>
                <w:u w:val="single"/>
              </w:rPr>
            </w:pPr>
          </w:p>
        </w:tc>
      </w:tr>
      <w:tr w:rsidR="00CB6A26" w:rsidRPr="005F722B" w:rsidTr="001D101B">
        <w:trPr>
          <w:trHeight w:val="397"/>
        </w:trPr>
        <w:tc>
          <w:tcPr>
            <w:tcW w:w="5955" w:type="dxa"/>
            <w:vAlign w:val="center"/>
          </w:tcPr>
          <w:p w:rsidR="00CB6A26" w:rsidRDefault="00CB6A26" w:rsidP="00CB6A26">
            <w:pPr>
              <w:spacing w:after="0" w:line="240" w:lineRule="auto"/>
            </w:pPr>
            <w:r>
              <w:t>Ability to complete all necessary documentation, including timesheets, temperature sheets and cleaning schedules</w:t>
            </w:r>
          </w:p>
        </w:tc>
        <w:tc>
          <w:tcPr>
            <w:tcW w:w="1275" w:type="dxa"/>
            <w:vAlign w:val="center"/>
          </w:tcPr>
          <w:p w:rsidR="00CB6A26" w:rsidRPr="001D101B" w:rsidRDefault="00CB6A26" w:rsidP="00CB6A26">
            <w:pPr>
              <w:spacing w:after="0" w:line="240" w:lineRule="auto"/>
              <w:jc w:val="center"/>
              <w:rPr>
                <w:u w:val="single"/>
              </w:rPr>
            </w:pPr>
            <w:r w:rsidRPr="001D101B">
              <w:rPr>
                <w:b/>
                <w:szCs w:val="24"/>
              </w:rPr>
              <w:sym w:font="Wingdings 2" w:char="F050"/>
            </w:r>
          </w:p>
        </w:tc>
        <w:tc>
          <w:tcPr>
            <w:tcW w:w="1276" w:type="dxa"/>
            <w:vAlign w:val="center"/>
          </w:tcPr>
          <w:p w:rsidR="00CB6A26" w:rsidRPr="00532CB2" w:rsidRDefault="00CB6A26" w:rsidP="00CB6A26">
            <w:pPr>
              <w:spacing w:after="0" w:line="240" w:lineRule="auto"/>
              <w:jc w:val="center"/>
              <w:rPr>
                <w:b/>
                <w:sz w:val="24"/>
                <w:szCs w:val="24"/>
              </w:rPr>
            </w:pPr>
          </w:p>
        </w:tc>
        <w:tc>
          <w:tcPr>
            <w:tcW w:w="1559" w:type="dxa"/>
            <w:vMerge/>
          </w:tcPr>
          <w:p w:rsidR="00CB6A26" w:rsidRPr="005F722B" w:rsidRDefault="00CB6A26" w:rsidP="00CB6A26">
            <w:pPr>
              <w:spacing w:after="0" w:line="240" w:lineRule="auto"/>
              <w:jc w:val="center"/>
              <w:rPr>
                <w:sz w:val="28"/>
                <w:szCs w:val="28"/>
                <w:u w:val="single"/>
              </w:rPr>
            </w:pPr>
          </w:p>
        </w:tc>
      </w:tr>
      <w:tr w:rsidR="00CB6A26" w:rsidRPr="005F722B" w:rsidTr="001D101B">
        <w:trPr>
          <w:trHeight w:val="397"/>
        </w:trPr>
        <w:tc>
          <w:tcPr>
            <w:tcW w:w="5955" w:type="dxa"/>
            <w:vAlign w:val="center"/>
          </w:tcPr>
          <w:p w:rsidR="00CB6A26" w:rsidRDefault="00CB6A26" w:rsidP="00CB6A26">
            <w:pPr>
              <w:spacing w:after="0" w:line="240" w:lineRule="auto"/>
            </w:pPr>
            <w:r>
              <w:t>Flexibility to work extra school events as required</w:t>
            </w:r>
          </w:p>
        </w:tc>
        <w:tc>
          <w:tcPr>
            <w:tcW w:w="1275" w:type="dxa"/>
            <w:vAlign w:val="center"/>
          </w:tcPr>
          <w:p w:rsidR="00CB6A26" w:rsidRPr="001D101B" w:rsidRDefault="00CB6A26" w:rsidP="00CB6A26">
            <w:pPr>
              <w:spacing w:after="0" w:line="240" w:lineRule="auto"/>
              <w:jc w:val="center"/>
              <w:rPr>
                <w:b/>
                <w:szCs w:val="24"/>
              </w:rPr>
            </w:pPr>
            <w:r w:rsidRPr="001D101B">
              <w:rPr>
                <w:b/>
                <w:szCs w:val="24"/>
              </w:rPr>
              <w:sym w:font="Wingdings 2" w:char="F050"/>
            </w:r>
          </w:p>
        </w:tc>
        <w:tc>
          <w:tcPr>
            <w:tcW w:w="1276" w:type="dxa"/>
            <w:vAlign w:val="center"/>
          </w:tcPr>
          <w:p w:rsidR="00CB6A26" w:rsidRPr="00532CB2" w:rsidRDefault="00CB6A26" w:rsidP="00CB6A26">
            <w:pPr>
              <w:spacing w:after="0" w:line="240" w:lineRule="auto"/>
              <w:jc w:val="center"/>
              <w:rPr>
                <w:b/>
                <w:sz w:val="24"/>
                <w:szCs w:val="24"/>
              </w:rPr>
            </w:pPr>
          </w:p>
        </w:tc>
        <w:tc>
          <w:tcPr>
            <w:tcW w:w="1559" w:type="dxa"/>
            <w:vMerge/>
          </w:tcPr>
          <w:p w:rsidR="00CB6A26" w:rsidRPr="005F722B" w:rsidRDefault="00CB6A26" w:rsidP="00CB6A26">
            <w:pPr>
              <w:spacing w:after="0" w:line="240" w:lineRule="auto"/>
              <w:jc w:val="center"/>
              <w:rPr>
                <w:sz w:val="28"/>
                <w:szCs w:val="28"/>
                <w:u w:val="single"/>
              </w:rPr>
            </w:pPr>
          </w:p>
        </w:tc>
      </w:tr>
    </w:tbl>
    <w:p w:rsidR="00CB6A26" w:rsidRDefault="00CB6A26" w:rsidP="00AD59DD">
      <w:pPr>
        <w:ind w:firstLine="720"/>
        <w:jc w:val="center"/>
        <w:rPr>
          <w:sz w:val="28"/>
          <w:szCs w:val="28"/>
          <w:u w:val="single"/>
        </w:rPr>
      </w:pPr>
    </w:p>
    <w:tbl>
      <w:tblPr>
        <w:tblStyle w:val="TableGrid1"/>
        <w:tblW w:w="10093" w:type="dxa"/>
        <w:tblInd w:w="-459" w:type="dxa"/>
        <w:tblLayout w:type="fixed"/>
        <w:tblLook w:val="04A0" w:firstRow="1" w:lastRow="0" w:firstColumn="1" w:lastColumn="0" w:noHBand="0" w:noVBand="1"/>
      </w:tblPr>
      <w:tblGrid>
        <w:gridCol w:w="5983"/>
        <w:gridCol w:w="1275"/>
        <w:gridCol w:w="1276"/>
        <w:gridCol w:w="1559"/>
      </w:tblGrid>
      <w:tr w:rsidR="00CB6A26" w:rsidRPr="00CB6A26" w:rsidTr="001D101B">
        <w:trPr>
          <w:trHeight w:val="397"/>
        </w:trPr>
        <w:tc>
          <w:tcPr>
            <w:tcW w:w="5983" w:type="dxa"/>
            <w:vAlign w:val="center"/>
          </w:tcPr>
          <w:p w:rsidR="00CB6A26" w:rsidRPr="00CB6A26" w:rsidRDefault="00CB6A26" w:rsidP="00CB6A26">
            <w:pPr>
              <w:rPr>
                <w:b/>
                <w:sz w:val="24"/>
              </w:rPr>
            </w:pPr>
            <w:r w:rsidRPr="00CB6A26">
              <w:rPr>
                <w:b/>
                <w:sz w:val="24"/>
              </w:rPr>
              <w:t>Personal qualities</w:t>
            </w:r>
          </w:p>
        </w:tc>
        <w:tc>
          <w:tcPr>
            <w:tcW w:w="1275" w:type="dxa"/>
            <w:vAlign w:val="center"/>
          </w:tcPr>
          <w:p w:rsidR="00CB6A26" w:rsidRPr="00CB6A26" w:rsidRDefault="00CB6A26" w:rsidP="00CB6A26">
            <w:pPr>
              <w:jc w:val="center"/>
              <w:rPr>
                <w:sz w:val="24"/>
              </w:rPr>
            </w:pPr>
            <w:r w:rsidRPr="00CB6A26">
              <w:rPr>
                <w:b/>
                <w:sz w:val="24"/>
              </w:rPr>
              <w:t>Essential</w:t>
            </w:r>
          </w:p>
        </w:tc>
        <w:tc>
          <w:tcPr>
            <w:tcW w:w="1276" w:type="dxa"/>
            <w:vAlign w:val="center"/>
          </w:tcPr>
          <w:p w:rsidR="00CB6A26" w:rsidRPr="00CB6A26" w:rsidRDefault="00CB6A26" w:rsidP="00CB6A26">
            <w:pPr>
              <w:jc w:val="center"/>
              <w:rPr>
                <w:b/>
                <w:sz w:val="24"/>
              </w:rPr>
            </w:pPr>
            <w:r w:rsidRPr="00CB6A26">
              <w:rPr>
                <w:b/>
                <w:sz w:val="24"/>
              </w:rPr>
              <w:t>Desirable</w:t>
            </w:r>
          </w:p>
        </w:tc>
        <w:tc>
          <w:tcPr>
            <w:tcW w:w="1559" w:type="dxa"/>
          </w:tcPr>
          <w:p w:rsidR="00CB6A26" w:rsidRPr="00CB6A26" w:rsidRDefault="00CB6A26" w:rsidP="00CB6A26">
            <w:pPr>
              <w:jc w:val="center"/>
              <w:rPr>
                <w:b/>
                <w:sz w:val="24"/>
              </w:rPr>
            </w:pPr>
            <w:r w:rsidRPr="00CB6A26">
              <w:rPr>
                <w:b/>
                <w:sz w:val="24"/>
              </w:rPr>
              <w:t>How assessed</w:t>
            </w:r>
          </w:p>
        </w:tc>
      </w:tr>
      <w:tr w:rsidR="00CB6A26" w:rsidRPr="00CB6A26" w:rsidTr="001D101B">
        <w:trPr>
          <w:trHeight w:val="397"/>
        </w:trPr>
        <w:tc>
          <w:tcPr>
            <w:tcW w:w="5983" w:type="dxa"/>
            <w:vAlign w:val="center"/>
          </w:tcPr>
          <w:p w:rsidR="00CB6A26" w:rsidRPr="00CB6A26" w:rsidRDefault="00CB6A26" w:rsidP="00CB6A26">
            <w:r w:rsidRPr="00CB6A26">
              <w:t>Excellent interpersonal skills</w:t>
            </w:r>
          </w:p>
        </w:tc>
        <w:tc>
          <w:tcPr>
            <w:tcW w:w="1275" w:type="dxa"/>
            <w:vAlign w:val="center"/>
          </w:tcPr>
          <w:p w:rsidR="00CB6A26" w:rsidRPr="00CB6A26" w:rsidRDefault="00CB6A26" w:rsidP="00CB6A26">
            <w:pPr>
              <w:numPr>
                <w:ilvl w:val="0"/>
                <w:numId w:val="10"/>
              </w:numPr>
              <w:contextualSpacing/>
              <w:jc w:val="center"/>
            </w:pPr>
            <w:bookmarkStart w:id="0" w:name="_GoBack"/>
            <w:bookmarkEnd w:id="0"/>
          </w:p>
        </w:tc>
        <w:tc>
          <w:tcPr>
            <w:tcW w:w="1276" w:type="dxa"/>
            <w:vAlign w:val="center"/>
          </w:tcPr>
          <w:p w:rsidR="00CB6A26" w:rsidRPr="00CB6A26" w:rsidRDefault="00CB6A26" w:rsidP="00CB6A26">
            <w:pPr>
              <w:jc w:val="center"/>
            </w:pPr>
          </w:p>
        </w:tc>
        <w:tc>
          <w:tcPr>
            <w:tcW w:w="1559" w:type="dxa"/>
            <w:vMerge w:val="restart"/>
          </w:tcPr>
          <w:p w:rsidR="00CB6A26" w:rsidRPr="00CB6A26" w:rsidRDefault="00CB6A26" w:rsidP="00CB6A26">
            <w:pPr>
              <w:jc w:val="center"/>
            </w:pPr>
          </w:p>
          <w:p w:rsidR="00CB6A26" w:rsidRPr="00CB6A26" w:rsidRDefault="00CB6A26" w:rsidP="00CB6A26">
            <w:pPr>
              <w:jc w:val="center"/>
            </w:pPr>
          </w:p>
          <w:p w:rsidR="00CB6A26" w:rsidRPr="00CB6A26" w:rsidRDefault="00CB6A26" w:rsidP="00CB6A26">
            <w:pPr>
              <w:jc w:val="center"/>
            </w:pPr>
          </w:p>
          <w:p w:rsidR="00CB6A26" w:rsidRPr="00CB6A26" w:rsidRDefault="00CB6A26" w:rsidP="00CB6A26">
            <w:pPr>
              <w:jc w:val="center"/>
            </w:pPr>
          </w:p>
          <w:p w:rsidR="00CB6A26" w:rsidRPr="00CB6A26" w:rsidRDefault="00CB6A26" w:rsidP="00CB6A26">
            <w:pPr>
              <w:jc w:val="center"/>
            </w:pPr>
            <w:r w:rsidRPr="00CB6A26">
              <w:t>Appl/Int/Ref</w:t>
            </w:r>
          </w:p>
        </w:tc>
      </w:tr>
      <w:tr w:rsidR="00CB6A26" w:rsidRPr="00CB6A26" w:rsidTr="001D101B">
        <w:trPr>
          <w:trHeight w:val="397"/>
        </w:trPr>
        <w:tc>
          <w:tcPr>
            <w:tcW w:w="5983" w:type="dxa"/>
            <w:vAlign w:val="center"/>
          </w:tcPr>
          <w:p w:rsidR="00CB6A26" w:rsidRPr="00CB6A26" w:rsidRDefault="00CB6A26" w:rsidP="00CB6A26">
            <w:r w:rsidRPr="00CB6A26">
              <w:t>Professional at all times</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 xml:space="preserve">Passionate and caring             </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Decisive, determined and self-confident</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Integrity, trustworthy, honest and open</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Accessible and approachable</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Excellent interpersonal skills</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r w:rsidR="00CB6A26" w:rsidRPr="00CB6A26" w:rsidTr="001D101B">
        <w:trPr>
          <w:trHeight w:val="397"/>
        </w:trPr>
        <w:tc>
          <w:tcPr>
            <w:tcW w:w="5983" w:type="dxa"/>
            <w:vAlign w:val="center"/>
          </w:tcPr>
          <w:p w:rsidR="00CB6A26" w:rsidRPr="00CB6A26" w:rsidRDefault="00CB6A26" w:rsidP="00CB6A26">
            <w:r w:rsidRPr="00CB6A26">
              <w:t>Sense of humour and fun</w:t>
            </w:r>
          </w:p>
        </w:tc>
        <w:tc>
          <w:tcPr>
            <w:tcW w:w="1275" w:type="dxa"/>
            <w:vAlign w:val="center"/>
          </w:tcPr>
          <w:p w:rsidR="00CB6A26" w:rsidRPr="00CB6A26" w:rsidRDefault="00CB6A26" w:rsidP="00CB6A26">
            <w:pPr>
              <w:numPr>
                <w:ilvl w:val="0"/>
                <w:numId w:val="10"/>
              </w:numPr>
              <w:contextualSpacing/>
              <w:jc w:val="center"/>
            </w:pPr>
          </w:p>
        </w:tc>
        <w:tc>
          <w:tcPr>
            <w:tcW w:w="1276" w:type="dxa"/>
            <w:vAlign w:val="center"/>
          </w:tcPr>
          <w:p w:rsidR="00CB6A26" w:rsidRPr="00CB6A26" w:rsidRDefault="00CB6A26" w:rsidP="00CB6A26">
            <w:pPr>
              <w:jc w:val="center"/>
            </w:pPr>
          </w:p>
        </w:tc>
        <w:tc>
          <w:tcPr>
            <w:tcW w:w="1559" w:type="dxa"/>
            <w:vMerge/>
          </w:tcPr>
          <w:p w:rsidR="00CB6A26" w:rsidRPr="00CB6A26" w:rsidRDefault="00CB6A26" w:rsidP="00CB6A26">
            <w:pPr>
              <w:jc w:val="center"/>
            </w:pPr>
          </w:p>
        </w:tc>
      </w:tr>
    </w:tbl>
    <w:p w:rsidR="00AD59DD" w:rsidRPr="004552B3" w:rsidRDefault="00231671" w:rsidP="00CB6A26">
      <w:pPr>
        <w:rPr>
          <w:sz w:val="24"/>
          <w:szCs w:val="24"/>
        </w:rPr>
      </w:pPr>
      <w:r>
        <w:rPr>
          <w:sz w:val="24"/>
          <w:szCs w:val="24"/>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Default="00F97307" w:rsidP="00F97307">
            <w:pPr>
              <w:jc w:val="right"/>
              <w:rPr>
                <w:sz w:val="24"/>
                <w:szCs w:val="24"/>
              </w:rPr>
            </w:pPr>
            <w:r w:rsidRPr="004552B3">
              <w:rPr>
                <w:sz w:val="24"/>
                <w:szCs w:val="24"/>
              </w:rPr>
              <w:t>Appl = Application form</w:t>
            </w:r>
          </w:p>
        </w:tc>
        <w:tc>
          <w:tcPr>
            <w:tcW w:w="3511" w:type="dxa"/>
          </w:tcPr>
          <w:p w:rsidR="00F97307" w:rsidRDefault="00F97307" w:rsidP="00F26DA5">
            <w:pPr>
              <w:jc w:val="center"/>
              <w:rPr>
                <w:sz w:val="24"/>
                <w:szCs w:val="24"/>
              </w:rPr>
            </w:pPr>
            <w:r w:rsidRPr="004552B3">
              <w:rPr>
                <w:sz w:val="24"/>
                <w:szCs w:val="24"/>
              </w:rPr>
              <w:t>Int = Interview</w:t>
            </w:r>
          </w:p>
        </w:tc>
        <w:tc>
          <w:tcPr>
            <w:tcW w:w="2835" w:type="dxa"/>
          </w:tcPr>
          <w:p w:rsidR="00F97307" w:rsidRDefault="00F97307" w:rsidP="00F97307">
            <w:pPr>
              <w:rPr>
                <w:sz w:val="24"/>
                <w:szCs w:val="24"/>
              </w:rPr>
            </w:pPr>
            <w:r w:rsidRPr="004552B3">
              <w:rPr>
                <w:sz w:val="24"/>
                <w:szCs w:val="24"/>
              </w:rPr>
              <w:t>Ref = Reference</w:t>
            </w:r>
          </w:p>
        </w:tc>
      </w:tr>
    </w:tbl>
    <w:p w:rsidR="00AD59DD" w:rsidRDefault="00AD59DD"/>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1" w:rsidRDefault="00CB6A26" w:rsidP="00231671">
    <w:pPr>
      <w:pStyle w:val="Footer"/>
      <w:jc w:val="right"/>
    </w:pPr>
    <w:r>
      <w:t>March</w:t>
    </w:r>
    <w:r w:rsidR="00231671">
      <w:t xml:space="preserve">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1D101B"/>
    <w:rsid w:val="00231671"/>
    <w:rsid w:val="00237C6D"/>
    <w:rsid w:val="002536E4"/>
    <w:rsid w:val="003351A5"/>
    <w:rsid w:val="00372165"/>
    <w:rsid w:val="00532CB2"/>
    <w:rsid w:val="00627A33"/>
    <w:rsid w:val="006D6606"/>
    <w:rsid w:val="007062CB"/>
    <w:rsid w:val="00763F7C"/>
    <w:rsid w:val="00782815"/>
    <w:rsid w:val="007F2B5E"/>
    <w:rsid w:val="008F1AB3"/>
    <w:rsid w:val="008F3B44"/>
    <w:rsid w:val="00932507"/>
    <w:rsid w:val="009451DC"/>
    <w:rsid w:val="00962A6E"/>
    <w:rsid w:val="009B3E55"/>
    <w:rsid w:val="00AD59DD"/>
    <w:rsid w:val="00AF1407"/>
    <w:rsid w:val="00B110B6"/>
    <w:rsid w:val="00B4487A"/>
    <w:rsid w:val="00B52513"/>
    <w:rsid w:val="00B94293"/>
    <w:rsid w:val="00C662F9"/>
    <w:rsid w:val="00CB3E1E"/>
    <w:rsid w:val="00CB6A26"/>
    <w:rsid w:val="00D05684"/>
    <w:rsid w:val="00D22DE9"/>
    <w:rsid w:val="00D53003"/>
    <w:rsid w:val="00DB4490"/>
    <w:rsid w:val="00E10B9F"/>
    <w:rsid w:val="00E409FB"/>
    <w:rsid w:val="00E751B5"/>
    <w:rsid w:val="00E849D4"/>
    <w:rsid w:val="00E90E19"/>
    <w:rsid w:val="00EC7FEC"/>
    <w:rsid w:val="00ED2B7E"/>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BF5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2020-03-09T14:19:00Z</dcterms:created>
  <dcterms:modified xsi:type="dcterms:W3CDTF">2020-03-09T14:19:00Z</dcterms:modified>
</cp:coreProperties>
</file>