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6937D4" w:rsidRPr="005F722B" w:rsidTr="001D45A0">
        <w:tc>
          <w:tcPr>
            <w:tcW w:w="1439" w:type="pct"/>
          </w:tcPr>
          <w:p w:rsidR="008D5E33" w:rsidRPr="005F722B" w:rsidRDefault="008D5E33" w:rsidP="005F722B">
            <w:pPr>
              <w:spacing w:after="0" w:line="240" w:lineRule="auto"/>
            </w:pPr>
          </w:p>
          <w:p w:rsidR="008D5E33" w:rsidRPr="002753D4" w:rsidRDefault="008D5E33" w:rsidP="005F722B">
            <w:pPr>
              <w:spacing w:after="0" w:line="240" w:lineRule="auto"/>
              <w:rPr>
                <w:b/>
              </w:rPr>
            </w:pPr>
            <w:r w:rsidRPr="002753D4">
              <w:rPr>
                <w:b/>
              </w:rPr>
              <w:t>School/College:</w:t>
            </w:r>
          </w:p>
          <w:p w:rsidR="008D5E33" w:rsidRPr="005F722B" w:rsidRDefault="008D5E33" w:rsidP="005F722B">
            <w:pPr>
              <w:spacing w:after="0" w:line="240" w:lineRule="auto"/>
            </w:pPr>
          </w:p>
        </w:tc>
        <w:tc>
          <w:tcPr>
            <w:tcW w:w="3561" w:type="pct"/>
            <w:vAlign w:val="center"/>
          </w:tcPr>
          <w:p w:rsidR="008D5E33" w:rsidRPr="005F722B" w:rsidRDefault="008D5E33" w:rsidP="001D45A0">
            <w:pPr>
              <w:spacing w:after="0" w:line="240" w:lineRule="auto"/>
            </w:pPr>
          </w:p>
          <w:p w:rsidR="008D5E33" w:rsidRPr="00F2415D" w:rsidRDefault="002C39DA" w:rsidP="001D45A0">
            <w:pPr>
              <w:spacing w:after="0" w:line="240" w:lineRule="auto"/>
              <w:rPr>
                <w:b/>
              </w:rPr>
            </w:pPr>
            <w:proofErr w:type="spellStart"/>
            <w:r>
              <w:rPr>
                <w:b/>
              </w:rPr>
              <w:t>Smithdon</w:t>
            </w:r>
            <w:proofErr w:type="spellEnd"/>
            <w:r>
              <w:rPr>
                <w:b/>
              </w:rPr>
              <w:t xml:space="preserve"> High School</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Job Title:</w:t>
            </w:r>
          </w:p>
          <w:p w:rsidR="008D5E33" w:rsidRPr="00782852" w:rsidRDefault="008D5E33" w:rsidP="005F722B">
            <w:pPr>
              <w:spacing w:after="0" w:line="240" w:lineRule="auto"/>
              <w:rPr>
                <w:b/>
              </w:rPr>
            </w:pPr>
          </w:p>
        </w:tc>
        <w:tc>
          <w:tcPr>
            <w:tcW w:w="3561" w:type="pct"/>
            <w:vAlign w:val="center"/>
          </w:tcPr>
          <w:p w:rsidR="008D5E33" w:rsidRDefault="00371C63" w:rsidP="001809EE">
            <w:pPr>
              <w:rPr>
                <w:b/>
              </w:rPr>
            </w:pPr>
            <w:r>
              <w:rPr>
                <w:b/>
              </w:rPr>
              <w:t>Achievement and Progress Support Assistant (APSA).</w:t>
            </w:r>
          </w:p>
          <w:p w:rsidR="00006EDA" w:rsidRPr="00371C63" w:rsidRDefault="00371C63" w:rsidP="00662938">
            <w:pPr>
              <w:rPr>
                <w:b/>
                <w:i/>
              </w:rPr>
            </w:pPr>
            <w:r w:rsidRPr="00371C63">
              <w:rPr>
                <w:b/>
                <w:i/>
              </w:rPr>
              <w:t>(Teaching Assistant/Learning Support Assistant)</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Grade:</w:t>
            </w:r>
          </w:p>
          <w:p w:rsidR="008D5E33" w:rsidRPr="00782852" w:rsidRDefault="008D5E33" w:rsidP="005F722B">
            <w:pPr>
              <w:spacing w:after="0" w:line="240" w:lineRule="auto"/>
              <w:rPr>
                <w:b/>
              </w:rPr>
            </w:pPr>
          </w:p>
        </w:tc>
        <w:tc>
          <w:tcPr>
            <w:tcW w:w="3561" w:type="pct"/>
            <w:vAlign w:val="center"/>
          </w:tcPr>
          <w:p w:rsidR="008D5E33" w:rsidRPr="00A11A7C" w:rsidRDefault="00A11A7C" w:rsidP="001D45A0">
            <w:pPr>
              <w:spacing w:after="0" w:line="240" w:lineRule="auto"/>
              <w:rPr>
                <w:b/>
              </w:rPr>
            </w:pPr>
            <w:r w:rsidRPr="00A11A7C">
              <w:rPr>
                <w:b/>
                <w:color w:val="000000" w:themeColor="text1"/>
                <w:szCs w:val="28"/>
              </w:rPr>
              <w:t>Pts 3 – 4 (£18,065 - £18,426 FTE PA, based on a 37 hour week) (£9.36 - £9.55/hour). Please note that salary will be pro rata.</w:t>
            </w:r>
          </w:p>
        </w:tc>
      </w:tr>
      <w:tr w:rsidR="00C12D46" w:rsidRPr="005F722B" w:rsidTr="001D45A0">
        <w:tc>
          <w:tcPr>
            <w:tcW w:w="1439" w:type="pct"/>
          </w:tcPr>
          <w:p w:rsidR="00C12D46" w:rsidRPr="00782852" w:rsidRDefault="00C12D46" w:rsidP="005F722B">
            <w:pPr>
              <w:spacing w:after="0" w:line="240" w:lineRule="auto"/>
              <w:rPr>
                <w:b/>
              </w:rPr>
            </w:pPr>
            <w:r>
              <w:rPr>
                <w:b/>
              </w:rPr>
              <w:t>Hours/Weeks:</w:t>
            </w:r>
          </w:p>
        </w:tc>
        <w:tc>
          <w:tcPr>
            <w:tcW w:w="3561" w:type="pct"/>
            <w:vAlign w:val="center"/>
          </w:tcPr>
          <w:p w:rsidR="00C12D46" w:rsidRDefault="00C12D46" w:rsidP="001D45A0">
            <w:pPr>
              <w:spacing w:after="0" w:line="240" w:lineRule="auto"/>
              <w:rPr>
                <w:b/>
              </w:rPr>
            </w:pPr>
            <w:r>
              <w:rPr>
                <w:b/>
              </w:rPr>
              <w:t>30</w:t>
            </w:r>
            <w:r w:rsidR="00371C63">
              <w:rPr>
                <w:b/>
              </w:rPr>
              <w:t>.5</w:t>
            </w:r>
            <w:r>
              <w:rPr>
                <w:b/>
              </w:rPr>
              <w:t xml:space="preserve"> hours/week, 38 weeks/year (Term Time only)</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F2415D" w:rsidP="005F722B">
            <w:pPr>
              <w:spacing w:after="0" w:line="240" w:lineRule="auto"/>
              <w:rPr>
                <w:b/>
              </w:rPr>
            </w:pPr>
            <w:r w:rsidRPr="00782852">
              <w:rPr>
                <w:b/>
              </w:rPr>
              <w:t>Reports</w:t>
            </w:r>
            <w:r w:rsidR="008D5E33" w:rsidRPr="00782852">
              <w:rPr>
                <w:b/>
              </w:rPr>
              <w:t xml:space="preserve"> to:</w:t>
            </w:r>
          </w:p>
          <w:p w:rsidR="008D5E33" w:rsidRPr="00782852" w:rsidRDefault="008D5E33" w:rsidP="005F722B">
            <w:pPr>
              <w:spacing w:after="0" w:line="240" w:lineRule="auto"/>
              <w:rPr>
                <w:b/>
              </w:rPr>
            </w:pPr>
          </w:p>
        </w:tc>
        <w:tc>
          <w:tcPr>
            <w:tcW w:w="3561" w:type="pct"/>
            <w:vAlign w:val="center"/>
          </w:tcPr>
          <w:p w:rsidR="008D5E33" w:rsidRPr="00782852" w:rsidRDefault="00F96046" w:rsidP="001D45A0">
            <w:pPr>
              <w:spacing w:after="0" w:line="240" w:lineRule="auto"/>
              <w:rPr>
                <w:b/>
              </w:rPr>
            </w:pPr>
            <w:r w:rsidRPr="00782852">
              <w:rPr>
                <w:b/>
              </w:rPr>
              <w:t>SENCO</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Key relationships/Liaison with:</w:t>
            </w:r>
          </w:p>
          <w:p w:rsidR="008D5E33" w:rsidRPr="00782852" w:rsidRDefault="008D5E33" w:rsidP="005F722B">
            <w:pPr>
              <w:spacing w:after="0" w:line="240" w:lineRule="auto"/>
              <w:rPr>
                <w:b/>
              </w:rPr>
            </w:pPr>
          </w:p>
        </w:tc>
        <w:tc>
          <w:tcPr>
            <w:tcW w:w="3561" w:type="pct"/>
            <w:vAlign w:val="center"/>
          </w:tcPr>
          <w:p w:rsidR="00006EDA" w:rsidRPr="00782852" w:rsidRDefault="00C61C87" w:rsidP="001D45A0">
            <w:pPr>
              <w:spacing w:after="0" w:line="240" w:lineRule="auto"/>
              <w:rPr>
                <w:b/>
              </w:rPr>
            </w:pPr>
            <w:r w:rsidRPr="00782852">
              <w:rPr>
                <w:b/>
              </w:rPr>
              <w:t>Designated pupil</w:t>
            </w:r>
            <w:r w:rsidR="00006EDA" w:rsidRPr="00782852">
              <w:rPr>
                <w:b/>
              </w:rPr>
              <w:t>/pupils</w:t>
            </w:r>
          </w:p>
          <w:p w:rsidR="00F96046" w:rsidRPr="00782852" w:rsidRDefault="00C61C87" w:rsidP="001D45A0">
            <w:pPr>
              <w:pStyle w:val="NoSpacing"/>
              <w:rPr>
                <w:b/>
              </w:rPr>
            </w:pPr>
            <w:r w:rsidRPr="00782852">
              <w:rPr>
                <w:b/>
              </w:rPr>
              <w:t>SENCO</w:t>
            </w:r>
          </w:p>
          <w:p w:rsidR="00F96046" w:rsidRPr="00782852" w:rsidRDefault="00F96046" w:rsidP="001D45A0">
            <w:pPr>
              <w:pStyle w:val="NoSpacing"/>
              <w:rPr>
                <w:b/>
              </w:rPr>
            </w:pPr>
            <w:r w:rsidRPr="00782852">
              <w:rPr>
                <w:b/>
              </w:rPr>
              <w:t>Pastoral Support Officer</w:t>
            </w:r>
          </w:p>
          <w:p w:rsidR="00C61C87" w:rsidRPr="00782852" w:rsidRDefault="00C61C87" w:rsidP="001D45A0">
            <w:pPr>
              <w:spacing w:after="0" w:line="240" w:lineRule="auto"/>
              <w:rPr>
                <w:b/>
              </w:rPr>
            </w:pPr>
            <w:r w:rsidRPr="00782852">
              <w:rPr>
                <w:b/>
              </w:rPr>
              <w:t xml:space="preserve">Subject </w:t>
            </w:r>
            <w:r w:rsidR="00006EDA" w:rsidRPr="00782852">
              <w:rPr>
                <w:b/>
              </w:rPr>
              <w:t>T</w:t>
            </w:r>
            <w:r w:rsidRPr="00782852">
              <w:rPr>
                <w:b/>
              </w:rPr>
              <w:t>eachers</w:t>
            </w:r>
          </w:p>
          <w:p w:rsidR="005F7F1F" w:rsidRPr="00782852" w:rsidRDefault="005F7F1F" w:rsidP="001D45A0">
            <w:pPr>
              <w:spacing w:after="0" w:line="240" w:lineRule="auto"/>
              <w:rPr>
                <w:b/>
              </w:rPr>
            </w:pPr>
          </w:p>
        </w:tc>
      </w:tr>
    </w:tbl>
    <w:p w:rsidR="00186563" w:rsidRDefault="00186563" w:rsidP="00186563"/>
    <w:p w:rsidR="00F2415D" w:rsidRDefault="00F2415D" w:rsidP="002C39DA">
      <w:pPr>
        <w:spacing w:after="0" w:line="240" w:lineRule="auto"/>
        <w:ind w:left="142" w:right="375"/>
        <w:jc w:val="both"/>
        <w:rPr>
          <w:b/>
          <w:sz w:val="24"/>
          <w:szCs w:val="24"/>
        </w:rPr>
      </w:pPr>
      <w:r w:rsidRPr="00594BD1">
        <w:rPr>
          <w:b/>
          <w:sz w:val="24"/>
          <w:szCs w:val="24"/>
          <w:u w:val="single" w:color="92D050"/>
        </w:rPr>
        <w:t>Purpose of the Job</w:t>
      </w:r>
    </w:p>
    <w:p w:rsidR="002C39DA" w:rsidRPr="002C39DA" w:rsidRDefault="002C39DA" w:rsidP="002C39DA">
      <w:pPr>
        <w:spacing w:after="0" w:line="240" w:lineRule="auto"/>
        <w:ind w:left="142" w:right="375"/>
        <w:jc w:val="both"/>
        <w:rPr>
          <w:b/>
          <w:sz w:val="24"/>
          <w:szCs w:val="24"/>
        </w:rPr>
      </w:pPr>
    </w:p>
    <w:p w:rsidR="00F2415D" w:rsidRPr="00FD11EF" w:rsidRDefault="00F2415D" w:rsidP="00F2415D">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F2415D" w:rsidRDefault="00F2415D" w:rsidP="00186563"/>
    <w:p w:rsidR="00F2415D" w:rsidRPr="00F2415D" w:rsidRDefault="00F2415D" w:rsidP="00F2415D">
      <w:pPr>
        <w:rPr>
          <w:b/>
          <w:sz w:val="24"/>
        </w:rPr>
      </w:pPr>
      <w:r>
        <w:rPr>
          <w:b/>
          <w:sz w:val="24"/>
        </w:rPr>
        <w:t xml:space="preserve">   </w:t>
      </w:r>
      <w:r w:rsidRPr="00F2415D">
        <w:rPr>
          <w:b/>
          <w:sz w:val="24"/>
        </w:rPr>
        <w:t>Responsibilities</w:t>
      </w:r>
    </w:p>
    <w:p w:rsidR="00F2415D" w:rsidRPr="00FD11EF" w:rsidRDefault="00F2415D" w:rsidP="00F2415D">
      <w:pPr>
        <w:pStyle w:val="Title"/>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F2415D">
      <w:pPr>
        <w:pStyle w:val="Title"/>
        <w:numPr>
          <w:ilvl w:val="0"/>
          <w:numId w:val="5"/>
        </w:numPr>
        <w:spacing w:after="60"/>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F2415D" w:rsidRPr="00FD11EF" w:rsidRDefault="00F2415D" w:rsidP="00F2415D">
      <w:pPr>
        <w:pStyle w:val="Title"/>
        <w:jc w:val="left"/>
        <w:rPr>
          <w:rFonts w:ascii="Calibri" w:hAnsi="Calibri" w:cs="Arial"/>
          <w:b w:val="0"/>
          <w:sz w:val="22"/>
        </w:rPr>
      </w:pPr>
      <w:r w:rsidRPr="00FD11EF">
        <w:rPr>
          <w:rFonts w:ascii="Calibri" w:hAnsi="Calibri" w:cs="Arial"/>
          <w:bCs w:val="0"/>
          <w:sz w:val="22"/>
          <w:u w:val="single"/>
        </w:rPr>
        <w:t>Supporting the Teacher</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lastRenderedPageBreak/>
        <w:t>Contribute to behaviour management within the school and take charge of situations to allow the teacher to continue to work with the rest of the class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F2415D">
      <w:pPr>
        <w:numPr>
          <w:ilvl w:val="0"/>
          <w:numId w:val="5"/>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F2415D" w:rsidRPr="00FD11EF" w:rsidRDefault="00F2415D" w:rsidP="00F2415D">
      <w:pPr>
        <w:pStyle w:val="Title"/>
        <w:spacing w:after="60"/>
        <w:ind w:left="360"/>
        <w:jc w:val="left"/>
        <w:rPr>
          <w:rFonts w:ascii="Calibri" w:hAnsi="Calibri" w:cs="Arial"/>
          <w:b w:val="0"/>
          <w:bCs w:val="0"/>
          <w:sz w:val="22"/>
        </w:rPr>
      </w:pPr>
    </w:p>
    <w:p w:rsidR="00F2415D" w:rsidRPr="00F2415D" w:rsidRDefault="00F2415D" w:rsidP="00186563">
      <w:pPr>
        <w:rPr>
          <w:b/>
        </w:rPr>
      </w:pPr>
    </w:p>
    <w:p w:rsidR="00F2415D" w:rsidRPr="00594BD1" w:rsidRDefault="00F2415D" w:rsidP="00F2415D">
      <w:pPr>
        <w:spacing w:after="0" w:line="240" w:lineRule="auto"/>
        <w:ind w:left="142" w:right="375"/>
        <w:jc w:val="both"/>
        <w:rPr>
          <w:b/>
          <w:sz w:val="24"/>
          <w:szCs w:val="24"/>
        </w:rPr>
      </w:pPr>
      <w:r w:rsidRPr="00594BD1">
        <w:rPr>
          <w:b/>
          <w:sz w:val="24"/>
          <w:szCs w:val="24"/>
        </w:rPr>
        <w:t>Job context and flexibility</w:t>
      </w:r>
    </w:p>
    <w:p w:rsidR="00F2415D" w:rsidRDefault="00F2415D" w:rsidP="00186563"/>
    <w:p w:rsidR="00F2415D" w:rsidRDefault="00F2415D" w:rsidP="00F2415D">
      <w:pPr>
        <w:jc w:val="both"/>
      </w:pPr>
      <w:r w:rsidRPr="00594BD1">
        <w:rPr>
          <w:sz w:val="24"/>
          <w:szCs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Default="006937D4" w:rsidP="00F2415D">
      <w:pPr>
        <w:jc w:val="both"/>
      </w:pPr>
      <w:r>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F2415D" w:rsidRDefault="00F2415D" w:rsidP="00F2415D">
      <w:pPr>
        <w:jc w:val="both"/>
      </w:pPr>
      <w:r w:rsidRPr="00F2415D">
        <w:rPr>
          <w:szCs w:val="24"/>
        </w:rPr>
        <w:t>Due to the routine of the school, the workload may not be evenly spread throughout the year.  Flexibility of hours, and a flexible attitude and willingness to assist others in the team, when required is necessary.</w:t>
      </w:r>
    </w:p>
    <w:p w:rsidR="00186563" w:rsidRDefault="006937D4" w:rsidP="00F2415D">
      <w:pPr>
        <w:jc w:val="both"/>
      </w:pPr>
      <w:r>
        <w:t>The post holder will have a shared responsibility for the safeguarding of all children and young people. The post holder has an implicit duty to promote the welfare of all children and young people.</w:t>
      </w:r>
    </w:p>
    <w:p w:rsidR="00F2415D" w:rsidRDefault="00D84D14" w:rsidP="00F2415D">
      <w:pPr>
        <w:jc w:val="both"/>
        <w:rPr>
          <w:sz w:val="24"/>
          <w:szCs w:val="24"/>
        </w:rPr>
      </w:pPr>
      <w:r>
        <w:t xml:space="preserve">The </w:t>
      </w:r>
      <w:r w:rsidR="00F2415D">
        <w:t>Trust</w:t>
      </w:r>
      <w:r>
        <w:t xml:space="preserve"> is committed to safeguarding and promoting the welfare of children and young people and expects all staff and volunteers to share in this commitment. </w:t>
      </w:r>
      <w:r w:rsidR="00F2415D" w:rsidRPr="00594BD1">
        <w:rPr>
          <w:sz w:val="24"/>
          <w:szCs w:val="24"/>
        </w:rPr>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782852" w:rsidRDefault="00782852" w:rsidP="00186563">
      <w:pPr>
        <w:rPr>
          <w:sz w:val="24"/>
          <w:szCs w:val="24"/>
        </w:rPr>
      </w:pPr>
    </w:p>
    <w:p w:rsidR="00F2415D" w:rsidRDefault="00F2415D" w:rsidP="00186563">
      <w:pPr>
        <w:rPr>
          <w:sz w:val="24"/>
          <w:szCs w:val="24"/>
        </w:rPr>
      </w:pPr>
    </w:p>
    <w:p w:rsidR="00F2415D" w:rsidRDefault="00F2415D" w:rsidP="00186563">
      <w:pPr>
        <w:rPr>
          <w:sz w:val="24"/>
          <w:szCs w:val="24"/>
        </w:rPr>
      </w:pPr>
    </w:p>
    <w:p w:rsidR="00A11A7C" w:rsidRDefault="00A11A7C" w:rsidP="00186563">
      <w:pPr>
        <w:rPr>
          <w:sz w:val="24"/>
          <w:szCs w:val="24"/>
        </w:rPr>
      </w:pPr>
    </w:p>
    <w:p w:rsidR="00A11A7C" w:rsidRDefault="00A11A7C" w:rsidP="00186563">
      <w:pPr>
        <w:rPr>
          <w:sz w:val="24"/>
          <w:szCs w:val="24"/>
        </w:rPr>
      </w:pPr>
    </w:p>
    <w:p w:rsidR="00F2415D" w:rsidRDefault="00F2415D" w:rsidP="00186563">
      <w:pPr>
        <w:rPr>
          <w:sz w:val="24"/>
          <w:szCs w:val="24"/>
        </w:rPr>
      </w:pPr>
    </w:p>
    <w:p w:rsidR="00AE06BD" w:rsidRPr="00F2415D" w:rsidRDefault="00AE06BD" w:rsidP="00F2415D">
      <w:pPr>
        <w:jc w:val="center"/>
        <w:rPr>
          <w:b/>
          <w:sz w:val="28"/>
          <w:szCs w:val="28"/>
        </w:rPr>
      </w:pPr>
      <w:r w:rsidRPr="00F2415D">
        <w:rPr>
          <w:b/>
          <w:sz w:val="28"/>
          <w:szCs w:val="28"/>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094"/>
        <w:gridCol w:w="1156"/>
        <w:gridCol w:w="1826"/>
      </w:tblGrid>
      <w:tr w:rsidR="002173D6" w:rsidRPr="005F722B" w:rsidTr="00A11A7C">
        <w:tc>
          <w:tcPr>
            <w:tcW w:w="5098" w:type="dxa"/>
          </w:tcPr>
          <w:p w:rsidR="00AE06BD" w:rsidRPr="00186563" w:rsidRDefault="00AE06BD" w:rsidP="00186563">
            <w:pPr>
              <w:spacing w:after="0" w:line="240" w:lineRule="auto"/>
              <w:rPr>
                <w:b/>
                <w:sz w:val="24"/>
                <w:szCs w:val="24"/>
              </w:rPr>
            </w:pPr>
            <w:r w:rsidRPr="00186563">
              <w:rPr>
                <w:b/>
                <w:sz w:val="24"/>
                <w:szCs w:val="24"/>
              </w:rPr>
              <w:t>Qualifications</w:t>
            </w:r>
          </w:p>
        </w:tc>
        <w:tc>
          <w:tcPr>
            <w:tcW w:w="901"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56"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861"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A11A7C">
        <w:trPr>
          <w:trHeight w:val="340"/>
        </w:trPr>
        <w:tc>
          <w:tcPr>
            <w:tcW w:w="5098"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901" w:type="dxa"/>
            <w:vAlign w:val="center"/>
          </w:tcPr>
          <w:p w:rsidR="00FE0C13" w:rsidRPr="005F722B" w:rsidRDefault="00FE0C13" w:rsidP="00BA7DCA">
            <w:pPr>
              <w:pStyle w:val="ListParagraph"/>
              <w:numPr>
                <w:ilvl w:val="0"/>
                <w:numId w:val="1"/>
              </w:numPr>
              <w:spacing w:after="0" w:line="240" w:lineRule="auto"/>
              <w:rPr>
                <w:u w:val="single"/>
              </w:rPr>
            </w:pPr>
          </w:p>
        </w:tc>
        <w:tc>
          <w:tcPr>
            <w:tcW w:w="1156" w:type="dxa"/>
            <w:vAlign w:val="center"/>
          </w:tcPr>
          <w:p w:rsidR="00FE0C13" w:rsidRPr="005F722B" w:rsidRDefault="00FE0C13" w:rsidP="00BA7DCA">
            <w:pPr>
              <w:spacing w:after="0" w:line="240" w:lineRule="auto"/>
              <w:rPr>
                <w:u w:val="single"/>
              </w:rPr>
            </w:pPr>
          </w:p>
        </w:tc>
        <w:tc>
          <w:tcPr>
            <w:tcW w:w="1861"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A11A7C">
        <w:trPr>
          <w:trHeight w:val="340"/>
        </w:trPr>
        <w:tc>
          <w:tcPr>
            <w:tcW w:w="5098" w:type="dxa"/>
            <w:vAlign w:val="center"/>
          </w:tcPr>
          <w:p w:rsidR="00FE0C13" w:rsidRPr="005F722B" w:rsidRDefault="000D3980" w:rsidP="00BA7DCA">
            <w:pPr>
              <w:spacing w:after="0" w:line="240" w:lineRule="auto"/>
            </w:pPr>
            <w:r w:rsidRPr="005F722B">
              <w:t>Level 2 IT qualification</w:t>
            </w:r>
          </w:p>
        </w:tc>
        <w:tc>
          <w:tcPr>
            <w:tcW w:w="901" w:type="dxa"/>
            <w:vAlign w:val="center"/>
          </w:tcPr>
          <w:p w:rsidR="00FE0C13" w:rsidRPr="005F722B" w:rsidRDefault="00FE0C13" w:rsidP="00BA7DCA">
            <w:pPr>
              <w:spacing w:after="0" w:line="240" w:lineRule="auto"/>
              <w:ind w:left="360"/>
              <w:rPr>
                <w:u w:val="single"/>
              </w:rPr>
            </w:pPr>
          </w:p>
        </w:tc>
        <w:tc>
          <w:tcPr>
            <w:tcW w:w="1156" w:type="dxa"/>
            <w:vAlign w:val="center"/>
          </w:tcPr>
          <w:p w:rsidR="00FE0C13" w:rsidRPr="005F722B" w:rsidRDefault="000D3980" w:rsidP="007462D8">
            <w:pPr>
              <w:spacing w:after="0" w:line="240" w:lineRule="auto"/>
              <w:jc w:val="center"/>
            </w:pPr>
            <w:r w:rsidRPr="005F722B">
              <w:sym w:font="Wingdings" w:char="F0FC"/>
            </w:r>
          </w:p>
        </w:tc>
        <w:tc>
          <w:tcPr>
            <w:tcW w:w="1861" w:type="dxa"/>
            <w:vMerge/>
          </w:tcPr>
          <w:p w:rsidR="00FE0C13" w:rsidRPr="005F722B" w:rsidRDefault="00FE0C13" w:rsidP="005F722B">
            <w:pPr>
              <w:spacing w:after="0" w:line="240" w:lineRule="auto"/>
              <w:jc w:val="center"/>
              <w:rPr>
                <w:sz w:val="28"/>
                <w:szCs w:val="28"/>
                <w:u w:val="single"/>
              </w:rPr>
            </w:pPr>
          </w:p>
        </w:tc>
      </w:tr>
      <w:tr w:rsidR="002173D6" w:rsidRPr="005F722B" w:rsidTr="00A11A7C">
        <w:trPr>
          <w:trHeight w:val="340"/>
        </w:trPr>
        <w:tc>
          <w:tcPr>
            <w:tcW w:w="5098" w:type="dxa"/>
            <w:vAlign w:val="center"/>
          </w:tcPr>
          <w:p w:rsidR="00FE0C13" w:rsidRPr="005F722B" w:rsidRDefault="007462D8" w:rsidP="00BA7DCA">
            <w:pPr>
              <w:spacing w:after="0" w:line="240" w:lineRule="auto"/>
            </w:pPr>
            <w:r>
              <w:t>Level 2 Maths</w:t>
            </w:r>
          </w:p>
        </w:tc>
        <w:tc>
          <w:tcPr>
            <w:tcW w:w="901" w:type="dxa"/>
            <w:vAlign w:val="center"/>
          </w:tcPr>
          <w:p w:rsidR="00FE0C13" w:rsidRPr="005F722B" w:rsidRDefault="001809EE" w:rsidP="00BA7DCA">
            <w:pPr>
              <w:spacing w:after="0" w:line="240" w:lineRule="auto"/>
            </w:pPr>
            <w:r>
              <w:t xml:space="preserve">     </w:t>
            </w:r>
            <w:r w:rsidRPr="005F722B">
              <w:sym w:font="Wingdings" w:char="F0FC"/>
            </w:r>
          </w:p>
        </w:tc>
        <w:tc>
          <w:tcPr>
            <w:tcW w:w="1156" w:type="dxa"/>
            <w:vAlign w:val="center"/>
          </w:tcPr>
          <w:p w:rsidR="00FE0C13" w:rsidRPr="005F722B" w:rsidRDefault="00FE0C13" w:rsidP="00BA7DCA">
            <w:pPr>
              <w:spacing w:after="0" w:line="240" w:lineRule="auto"/>
              <w:ind w:left="360"/>
              <w:rPr>
                <w:u w:val="single"/>
              </w:rPr>
            </w:pPr>
          </w:p>
        </w:tc>
        <w:tc>
          <w:tcPr>
            <w:tcW w:w="1861" w:type="dxa"/>
            <w:vMerge/>
          </w:tcPr>
          <w:p w:rsidR="00FE0C13" w:rsidRPr="005F722B" w:rsidRDefault="00FE0C13" w:rsidP="005F722B">
            <w:pPr>
              <w:spacing w:after="0" w:line="240" w:lineRule="auto"/>
              <w:jc w:val="center"/>
              <w:rPr>
                <w:sz w:val="28"/>
                <w:szCs w:val="28"/>
                <w:u w:val="single"/>
              </w:rPr>
            </w:pPr>
          </w:p>
        </w:tc>
      </w:tr>
    </w:tbl>
    <w:p w:rsidR="00366DB9" w:rsidRPr="00A11A7C" w:rsidRDefault="00366DB9"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2173D6" w:rsidRPr="005F722B" w:rsidTr="00186563">
        <w:tc>
          <w:tcPr>
            <w:tcW w:w="0" w:type="auto"/>
          </w:tcPr>
          <w:p w:rsidR="001937B4" w:rsidRPr="005F722B" w:rsidRDefault="001937B4" w:rsidP="00186563">
            <w:pPr>
              <w:spacing w:after="0" w:line="240" w:lineRule="auto"/>
              <w:rPr>
                <w:b/>
                <w:sz w:val="24"/>
                <w:szCs w:val="24"/>
              </w:rPr>
            </w:pPr>
            <w:r w:rsidRPr="005F722B">
              <w:rPr>
                <w:b/>
                <w:sz w:val="24"/>
                <w:szCs w:val="24"/>
              </w:rPr>
              <w:t>Experience</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987"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BA7DCA">
        <w:trPr>
          <w:trHeight w:val="340"/>
        </w:trPr>
        <w:tc>
          <w:tcPr>
            <w:tcW w:w="0" w:type="auto"/>
            <w:vAlign w:val="center"/>
          </w:tcPr>
          <w:p w:rsidR="00186563" w:rsidRPr="005F722B" w:rsidRDefault="00DE1BD6" w:rsidP="00BA7DCA">
            <w:pPr>
              <w:spacing w:after="0" w:line="240" w:lineRule="auto"/>
            </w:pPr>
            <w:r>
              <w:t>Experience of</w:t>
            </w:r>
            <w:r w:rsidR="00186563" w:rsidRPr="005F722B">
              <w:t xml:space="preserve"> working with young people </w:t>
            </w:r>
          </w:p>
        </w:tc>
        <w:tc>
          <w:tcPr>
            <w:tcW w:w="0" w:type="auto"/>
            <w:vAlign w:val="center"/>
          </w:tcPr>
          <w:p w:rsidR="00186563" w:rsidRPr="005F722B" w:rsidRDefault="001809EE" w:rsidP="00BA7DCA">
            <w:pPr>
              <w:spacing w:after="0" w:line="240" w:lineRule="auto"/>
              <w:ind w:left="360"/>
            </w:pPr>
            <w:r w:rsidRPr="005F722B">
              <w:sym w:font="Wingdings" w:char="F0FC"/>
            </w:r>
          </w:p>
        </w:tc>
        <w:tc>
          <w:tcPr>
            <w:tcW w:w="0" w:type="auto"/>
            <w:vAlign w:val="center"/>
          </w:tcPr>
          <w:p w:rsidR="00186563" w:rsidRPr="005F722B" w:rsidRDefault="00186563" w:rsidP="00472913">
            <w:pPr>
              <w:spacing w:after="0" w:line="240" w:lineRule="auto"/>
              <w:jc w:val="center"/>
            </w:pPr>
          </w:p>
        </w:tc>
        <w:tc>
          <w:tcPr>
            <w:tcW w:w="1987"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working in a team</w:t>
            </w:r>
          </w:p>
        </w:tc>
        <w:tc>
          <w:tcPr>
            <w:tcW w:w="0" w:type="auto"/>
            <w:vAlign w:val="center"/>
          </w:tcPr>
          <w:p w:rsidR="00186563" w:rsidRPr="005F722B" w:rsidRDefault="00186563" w:rsidP="00BA7DCA">
            <w:pPr>
              <w:pStyle w:val="ListParagraph"/>
              <w:numPr>
                <w:ilvl w:val="0"/>
                <w:numId w:val="1"/>
              </w:numPr>
              <w:spacing w:after="0" w:line="240" w:lineRule="auto"/>
            </w:pPr>
          </w:p>
        </w:tc>
        <w:tc>
          <w:tcPr>
            <w:tcW w:w="0" w:type="auto"/>
            <w:vAlign w:val="center"/>
          </w:tcPr>
          <w:p w:rsidR="00186563" w:rsidRPr="005F722B" w:rsidRDefault="00186563" w:rsidP="00BA7DCA">
            <w:pPr>
              <w:spacing w:after="0" w:line="240" w:lineRule="auto"/>
            </w:pPr>
          </w:p>
        </w:tc>
        <w:tc>
          <w:tcPr>
            <w:tcW w:w="1987" w:type="dxa"/>
            <w:vMerge/>
          </w:tcPr>
          <w:p w:rsidR="00186563" w:rsidRPr="005F722B" w:rsidRDefault="00186563" w:rsidP="005F722B">
            <w:pPr>
              <w:spacing w:after="0" w:line="240" w:lineRule="auto"/>
              <w:jc w:val="center"/>
            </w:pP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communicating with customers/clients</w:t>
            </w:r>
          </w:p>
        </w:tc>
        <w:tc>
          <w:tcPr>
            <w:tcW w:w="0" w:type="auto"/>
            <w:vAlign w:val="center"/>
          </w:tcPr>
          <w:p w:rsidR="00186563" w:rsidRPr="005F722B" w:rsidRDefault="00186563" w:rsidP="00BA7DCA">
            <w:pPr>
              <w:spacing w:after="0" w:line="240" w:lineRule="auto"/>
            </w:pPr>
          </w:p>
        </w:tc>
        <w:tc>
          <w:tcPr>
            <w:tcW w:w="0" w:type="auto"/>
            <w:vAlign w:val="center"/>
          </w:tcPr>
          <w:p w:rsidR="00186563" w:rsidRPr="005F722B" w:rsidRDefault="00186563" w:rsidP="00BA7DCA">
            <w:pPr>
              <w:pStyle w:val="ListParagraph"/>
              <w:numPr>
                <w:ilvl w:val="0"/>
                <w:numId w:val="1"/>
              </w:numPr>
              <w:spacing w:after="0" w:line="240" w:lineRule="auto"/>
            </w:pPr>
          </w:p>
        </w:tc>
        <w:tc>
          <w:tcPr>
            <w:tcW w:w="1987" w:type="dxa"/>
            <w:vMerge/>
          </w:tcPr>
          <w:p w:rsidR="00186563" w:rsidRPr="005F722B" w:rsidRDefault="00186563" w:rsidP="005F722B">
            <w:pPr>
              <w:spacing w:after="0" w:line="240" w:lineRule="auto"/>
              <w:jc w:val="center"/>
            </w:pPr>
          </w:p>
        </w:tc>
      </w:tr>
    </w:tbl>
    <w:p w:rsidR="00856375" w:rsidRPr="00A11A7C" w:rsidRDefault="00856375" w:rsidP="00AE06BD">
      <w:pPr>
        <w:ind w:firstLine="720"/>
        <w:jc w:val="center"/>
        <w:rPr>
          <w:sz w:val="16"/>
          <w:szCs w:val="16"/>
          <w:u w:val="singl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1132"/>
        <w:gridCol w:w="1156"/>
        <w:gridCol w:w="1853"/>
      </w:tblGrid>
      <w:tr w:rsidR="002173D6" w:rsidRPr="005F722B" w:rsidTr="00186563">
        <w:tc>
          <w:tcPr>
            <w:tcW w:w="5070"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134"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156"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882"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67046" w:rsidRPr="005F722B" w:rsidTr="00BA7DCA">
        <w:trPr>
          <w:trHeight w:val="567"/>
        </w:trPr>
        <w:tc>
          <w:tcPr>
            <w:tcW w:w="5070" w:type="dxa"/>
            <w:vAlign w:val="center"/>
          </w:tcPr>
          <w:p w:rsidR="00667046" w:rsidRPr="005F722B" w:rsidRDefault="00667046" w:rsidP="00BA7DCA">
            <w:pPr>
              <w:pStyle w:val="NoSpacing"/>
            </w:pPr>
            <w:r w:rsidRPr="00BA7DCA">
              <w:t>Experience of developing Literacy and Numeracy</w:t>
            </w:r>
          </w:p>
        </w:tc>
        <w:tc>
          <w:tcPr>
            <w:tcW w:w="1134" w:type="dxa"/>
            <w:vAlign w:val="center"/>
          </w:tcPr>
          <w:p w:rsidR="00667046" w:rsidRPr="005F722B" w:rsidRDefault="00667046" w:rsidP="00BA7DCA">
            <w:pPr>
              <w:pStyle w:val="ListParagraph"/>
              <w:numPr>
                <w:ilvl w:val="0"/>
                <w:numId w:val="1"/>
              </w:numPr>
              <w:spacing w:after="0" w:line="240" w:lineRule="auto"/>
            </w:pPr>
          </w:p>
        </w:tc>
        <w:tc>
          <w:tcPr>
            <w:tcW w:w="1156" w:type="dxa"/>
            <w:vAlign w:val="center"/>
          </w:tcPr>
          <w:p w:rsidR="00667046" w:rsidRPr="005F722B" w:rsidRDefault="00667046" w:rsidP="00BA7DCA"/>
        </w:tc>
        <w:tc>
          <w:tcPr>
            <w:tcW w:w="1882" w:type="dxa"/>
          </w:tcPr>
          <w:p w:rsidR="00F2415D" w:rsidRDefault="00F2415D" w:rsidP="00F2415D">
            <w:pPr>
              <w:spacing w:after="0" w:line="240" w:lineRule="auto"/>
              <w:jc w:val="center"/>
            </w:pPr>
          </w:p>
          <w:p w:rsidR="00F2415D" w:rsidRDefault="00F2415D" w:rsidP="00F2415D">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667046" w:rsidRPr="005F722B" w:rsidRDefault="00667046" w:rsidP="005F722B">
            <w:pPr>
              <w:spacing w:after="0" w:line="240" w:lineRule="auto"/>
              <w:jc w:val="center"/>
            </w:pPr>
          </w:p>
        </w:tc>
      </w:tr>
      <w:tr w:rsidR="00006EDA" w:rsidRPr="005F722B" w:rsidTr="00BA7DCA">
        <w:trPr>
          <w:trHeight w:val="567"/>
        </w:trPr>
        <w:tc>
          <w:tcPr>
            <w:tcW w:w="5070" w:type="dxa"/>
            <w:vAlign w:val="center"/>
          </w:tcPr>
          <w:p w:rsidR="00006EDA" w:rsidRPr="005F722B" w:rsidRDefault="00667046" w:rsidP="00BA7DCA">
            <w:pPr>
              <w:pStyle w:val="NoSpacing"/>
            </w:pPr>
            <w:r>
              <w:t>Demonstrate specific skills and qualities required to support named individual student</w:t>
            </w:r>
          </w:p>
        </w:tc>
        <w:tc>
          <w:tcPr>
            <w:tcW w:w="1134" w:type="dxa"/>
            <w:vAlign w:val="center"/>
          </w:tcPr>
          <w:p w:rsidR="00006EDA" w:rsidRPr="005F722B" w:rsidRDefault="00006EDA" w:rsidP="00BA7DCA">
            <w:pPr>
              <w:pStyle w:val="ListParagraph"/>
              <w:numPr>
                <w:ilvl w:val="0"/>
                <w:numId w:val="1"/>
              </w:numPr>
              <w:spacing w:after="0" w:line="240" w:lineRule="auto"/>
            </w:pPr>
          </w:p>
        </w:tc>
        <w:tc>
          <w:tcPr>
            <w:tcW w:w="1156" w:type="dxa"/>
            <w:vAlign w:val="center"/>
          </w:tcPr>
          <w:p w:rsidR="00006EDA" w:rsidRPr="005F722B" w:rsidRDefault="00006EDA" w:rsidP="00BA7DCA"/>
        </w:tc>
        <w:tc>
          <w:tcPr>
            <w:tcW w:w="1882" w:type="dxa"/>
            <w:vMerge w:val="restart"/>
          </w:tcPr>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006EDA" w:rsidRPr="005F722B" w:rsidRDefault="00006EDA" w:rsidP="005F722B">
            <w:pPr>
              <w:spacing w:after="0" w:line="240" w:lineRule="auto"/>
              <w:jc w:val="center"/>
            </w:pPr>
          </w:p>
          <w:p w:rsidR="00F2415D" w:rsidRDefault="00F2415D" w:rsidP="005F722B">
            <w:pPr>
              <w:spacing w:after="0" w:line="240" w:lineRule="auto"/>
              <w:jc w:val="center"/>
            </w:pPr>
          </w:p>
          <w:p w:rsidR="00006EDA" w:rsidRDefault="00006EDA" w:rsidP="005F722B">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Default="00006EDA" w:rsidP="005F722B">
            <w:pPr>
              <w:spacing w:after="0" w:line="240" w:lineRule="auto"/>
              <w:jc w:val="center"/>
            </w:pPr>
          </w:p>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5F722B">
              <w:t>Skills and knowledge to deal with student safety and behaviour</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667046" w:rsidRPr="005F722B" w:rsidTr="00BA7DCA">
        <w:trPr>
          <w:trHeight w:val="454"/>
        </w:trPr>
        <w:tc>
          <w:tcPr>
            <w:tcW w:w="5070" w:type="dxa"/>
            <w:vAlign w:val="center"/>
          </w:tcPr>
          <w:p w:rsidR="00667046" w:rsidRPr="00BA7DCA" w:rsidRDefault="00667046" w:rsidP="00BA7DCA">
            <w:pPr>
              <w:pStyle w:val="NoSpacing"/>
            </w:pPr>
            <w:r w:rsidRPr="00BA7DCA">
              <w:t>Ability to work with teacher to plan lessons</w:t>
            </w:r>
          </w:p>
        </w:tc>
        <w:tc>
          <w:tcPr>
            <w:tcW w:w="1134" w:type="dxa"/>
            <w:vAlign w:val="center"/>
          </w:tcPr>
          <w:p w:rsidR="00667046" w:rsidRPr="00BA7DCA" w:rsidRDefault="00667046" w:rsidP="00667046">
            <w:pPr>
              <w:pStyle w:val="NoSpacing"/>
              <w:jc w:val="center"/>
            </w:pPr>
            <w:r>
              <w:sym w:font="Wingdings" w:char="F0FC"/>
            </w:r>
          </w:p>
        </w:tc>
        <w:tc>
          <w:tcPr>
            <w:tcW w:w="1156" w:type="dxa"/>
            <w:vAlign w:val="center"/>
          </w:tcPr>
          <w:p w:rsidR="00667046" w:rsidRPr="00BA7DCA" w:rsidRDefault="00667046" w:rsidP="00BA7DCA">
            <w:pPr>
              <w:pStyle w:val="NoSpacing"/>
            </w:pPr>
          </w:p>
        </w:tc>
        <w:tc>
          <w:tcPr>
            <w:tcW w:w="1882" w:type="dxa"/>
            <w:vMerge/>
          </w:tcPr>
          <w:p w:rsidR="00667046" w:rsidRPr="005F722B" w:rsidRDefault="00667046"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5F722B">
              <w:t>Commitment to continued personal development</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667046" w:rsidRPr="005F722B" w:rsidTr="00BA7DCA">
        <w:trPr>
          <w:trHeight w:val="454"/>
        </w:trPr>
        <w:tc>
          <w:tcPr>
            <w:tcW w:w="5070" w:type="dxa"/>
            <w:vAlign w:val="center"/>
          </w:tcPr>
          <w:p w:rsidR="00667046" w:rsidRPr="00BA7DCA" w:rsidRDefault="00667046" w:rsidP="00BA7DCA">
            <w:pPr>
              <w:pStyle w:val="NoSpacing"/>
            </w:pPr>
            <w:r w:rsidRPr="005F722B">
              <w:t>Assimilate information quickly and prepare succinct summaries</w:t>
            </w:r>
          </w:p>
        </w:tc>
        <w:tc>
          <w:tcPr>
            <w:tcW w:w="1134" w:type="dxa"/>
            <w:vAlign w:val="center"/>
          </w:tcPr>
          <w:p w:rsidR="00667046" w:rsidRPr="00BA7DCA" w:rsidRDefault="00667046" w:rsidP="00BA7DCA">
            <w:pPr>
              <w:pStyle w:val="NoSpacing"/>
            </w:pPr>
          </w:p>
        </w:tc>
        <w:tc>
          <w:tcPr>
            <w:tcW w:w="1156" w:type="dxa"/>
            <w:vAlign w:val="center"/>
          </w:tcPr>
          <w:p w:rsidR="00667046" w:rsidRPr="00BA7DCA" w:rsidRDefault="00667046" w:rsidP="00667046">
            <w:pPr>
              <w:pStyle w:val="NoSpacing"/>
              <w:jc w:val="center"/>
            </w:pPr>
            <w:r>
              <w:sym w:font="Wingdings" w:char="F0FC"/>
            </w:r>
          </w:p>
        </w:tc>
        <w:tc>
          <w:tcPr>
            <w:tcW w:w="1882" w:type="dxa"/>
            <w:vMerge/>
          </w:tcPr>
          <w:p w:rsidR="00667046" w:rsidRPr="005F722B" w:rsidRDefault="00667046"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667046" w:rsidP="00BA7DCA">
            <w:pPr>
              <w:pStyle w:val="NoSpacing"/>
            </w:pPr>
            <w:r w:rsidRPr="00BA7DCA">
              <w:t>Ability to work effectively under pressure</w:t>
            </w:r>
          </w:p>
        </w:tc>
        <w:tc>
          <w:tcPr>
            <w:tcW w:w="1134" w:type="dxa"/>
            <w:vAlign w:val="center"/>
          </w:tcPr>
          <w:p w:rsidR="00006EDA" w:rsidRPr="00BA7DCA" w:rsidRDefault="00667046" w:rsidP="00667046">
            <w:pPr>
              <w:pStyle w:val="NoSpacing"/>
              <w:jc w:val="center"/>
            </w:pPr>
            <w:r>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667046" w:rsidP="00BA7DCA">
            <w:pPr>
              <w:pStyle w:val="NoSpacing"/>
            </w:pPr>
            <w:r w:rsidRPr="005F722B">
              <w:t>Demonstrate a commitment to equal opportunities</w:t>
            </w:r>
          </w:p>
        </w:tc>
        <w:tc>
          <w:tcPr>
            <w:tcW w:w="1134" w:type="dxa"/>
            <w:vAlign w:val="center"/>
          </w:tcPr>
          <w:p w:rsidR="00006EDA" w:rsidRPr="005F722B" w:rsidRDefault="00667046" w:rsidP="00667046">
            <w:pPr>
              <w:pStyle w:val="NoSpacing"/>
              <w:jc w:val="center"/>
            </w:pPr>
            <w:r>
              <w:sym w:font="Wingdings" w:char="F0FC"/>
            </w:r>
          </w:p>
        </w:tc>
        <w:tc>
          <w:tcPr>
            <w:tcW w:w="1156" w:type="dxa"/>
            <w:vAlign w:val="center"/>
          </w:tcPr>
          <w:p w:rsidR="00006EDA" w:rsidRPr="005F722B"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667046" w:rsidP="00BA7DCA">
            <w:pPr>
              <w:pStyle w:val="NoSpacing"/>
            </w:pPr>
            <w:r>
              <w:t>Ability to adapt resources to meet individual student needs</w:t>
            </w:r>
          </w:p>
        </w:tc>
        <w:tc>
          <w:tcPr>
            <w:tcW w:w="1134" w:type="dxa"/>
            <w:vAlign w:val="center"/>
          </w:tcPr>
          <w:p w:rsidR="00006EDA" w:rsidRPr="005F722B" w:rsidRDefault="00667046" w:rsidP="00667046">
            <w:pPr>
              <w:pStyle w:val="NoSpacing"/>
              <w:jc w:val="center"/>
            </w:pPr>
            <w:r w:rsidRPr="005F722B">
              <w:sym w:font="Wingdings" w:char="F0FC"/>
            </w:r>
          </w:p>
        </w:tc>
        <w:tc>
          <w:tcPr>
            <w:tcW w:w="1156" w:type="dxa"/>
            <w:vAlign w:val="center"/>
          </w:tcPr>
          <w:p w:rsidR="00006EDA" w:rsidRPr="005F722B"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BA7DCA" w:rsidRDefault="00006EDA" w:rsidP="00BA7DCA">
            <w:pPr>
              <w:pStyle w:val="NoSpacing"/>
            </w:pPr>
            <w:r w:rsidRPr="00BA7DCA">
              <w:t>Ability to focus on standards and the belief that all students can succeed given the right opportunity and support</w:t>
            </w:r>
          </w:p>
        </w:tc>
        <w:tc>
          <w:tcPr>
            <w:tcW w:w="1134" w:type="dxa"/>
            <w:vAlign w:val="center"/>
          </w:tcPr>
          <w:p w:rsidR="00006EDA" w:rsidRPr="00BA7DCA" w:rsidRDefault="00667046" w:rsidP="00667046">
            <w:pPr>
              <w:pStyle w:val="NoSpacing"/>
              <w:jc w:val="center"/>
            </w:pPr>
            <w:r w:rsidRPr="005F722B">
              <w:sym w:font="Wingdings" w:char="F0FC"/>
            </w:r>
          </w:p>
        </w:tc>
        <w:tc>
          <w:tcPr>
            <w:tcW w:w="1156" w:type="dxa"/>
            <w:vAlign w:val="center"/>
          </w:tcPr>
          <w:p w:rsidR="00006EDA" w:rsidRPr="00BA7DCA" w:rsidRDefault="00006EDA" w:rsidP="00BA7DCA">
            <w:pPr>
              <w:pStyle w:val="NoSpacing"/>
            </w:pPr>
          </w:p>
        </w:tc>
        <w:tc>
          <w:tcPr>
            <w:tcW w:w="1882" w:type="dxa"/>
            <w:vMerge/>
          </w:tcPr>
          <w:p w:rsidR="00006EDA" w:rsidRPr="005F722B" w:rsidRDefault="00006EDA" w:rsidP="005F722B">
            <w:pPr>
              <w:spacing w:after="0" w:line="240" w:lineRule="auto"/>
              <w:jc w:val="center"/>
            </w:pPr>
          </w:p>
        </w:tc>
      </w:tr>
      <w:tr w:rsidR="00006EDA" w:rsidRPr="005F722B" w:rsidTr="00BA7DCA">
        <w:trPr>
          <w:trHeight w:val="454"/>
        </w:trPr>
        <w:tc>
          <w:tcPr>
            <w:tcW w:w="5070" w:type="dxa"/>
            <w:vAlign w:val="center"/>
          </w:tcPr>
          <w:p w:rsidR="00006EDA" w:rsidRPr="005F722B" w:rsidRDefault="00006EDA" w:rsidP="00BA7DCA">
            <w:pPr>
              <w:pStyle w:val="NoSpacing"/>
            </w:pPr>
            <w:r w:rsidRPr="005F722B">
              <w:t>Good ICT skills</w:t>
            </w:r>
          </w:p>
        </w:tc>
        <w:tc>
          <w:tcPr>
            <w:tcW w:w="1134" w:type="dxa"/>
            <w:vAlign w:val="center"/>
          </w:tcPr>
          <w:p w:rsidR="00006EDA" w:rsidRPr="005F722B" w:rsidRDefault="00006EDA" w:rsidP="00BA7DCA">
            <w:pPr>
              <w:pStyle w:val="NoSpacing"/>
            </w:pPr>
          </w:p>
        </w:tc>
        <w:tc>
          <w:tcPr>
            <w:tcW w:w="1156" w:type="dxa"/>
            <w:vAlign w:val="center"/>
          </w:tcPr>
          <w:p w:rsidR="00006EDA" w:rsidRPr="005F722B" w:rsidRDefault="00006EDA" w:rsidP="00667046">
            <w:pPr>
              <w:pStyle w:val="NoSpacing"/>
              <w:jc w:val="center"/>
            </w:pPr>
            <w:r w:rsidRPr="005F722B">
              <w:sym w:font="Wingdings" w:char="F0FC"/>
            </w:r>
          </w:p>
        </w:tc>
        <w:tc>
          <w:tcPr>
            <w:tcW w:w="1882" w:type="dxa"/>
            <w:vMerge/>
          </w:tcPr>
          <w:p w:rsidR="00006EDA" w:rsidRPr="005F722B" w:rsidRDefault="00006EDA" w:rsidP="005F722B">
            <w:pPr>
              <w:spacing w:after="0" w:line="240" w:lineRule="auto"/>
              <w:jc w:val="center"/>
            </w:pPr>
          </w:p>
        </w:tc>
      </w:tr>
    </w:tbl>
    <w:p w:rsidR="00F2415D" w:rsidRPr="00A11A7C" w:rsidRDefault="00F2415D"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2173D6" w:rsidRPr="005F722B" w:rsidTr="00436058">
        <w:trPr>
          <w:trHeight w:val="340"/>
        </w:trPr>
        <w:tc>
          <w:tcPr>
            <w:tcW w:w="5070" w:type="dxa"/>
          </w:tcPr>
          <w:p w:rsidR="00856375" w:rsidRPr="005F722B" w:rsidRDefault="00856375" w:rsidP="00186563">
            <w:pPr>
              <w:spacing w:after="0" w:line="240" w:lineRule="auto"/>
              <w:rPr>
                <w:b/>
                <w:sz w:val="24"/>
                <w:szCs w:val="24"/>
              </w:rPr>
            </w:pPr>
            <w:r w:rsidRPr="005F722B">
              <w:rPr>
                <w:b/>
                <w:sz w:val="24"/>
                <w:szCs w:val="24"/>
              </w:rPr>
              <w:t>Personal qualities</w:t>
            </w:r>
          </w:p>
        </w:tc>
        <w:tc>
          <w:tcPr>
            <w:tcW w:w="1112"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984"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Ambition for self and others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val="restart"/>
          </w:tcPr>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5F722B">
            <w:pPr>
              <w:spacing w:after="0" w:line="240" w:lineRule="auto"/>
              <w:jc w:val="center"/>
            </w:pPr>
            <w:r w:rsidRPr="005F722B">
              <w:t>Appl/Int/Ref</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 xml:space="preserve">Genuine concern for others             </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Decisive, determined and self-confident</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Integrity, trustworthy, honest and open</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Accessible and approachable</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attendance and punctuality</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interpersonal skills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sidR="00186563">
        <w:rPr>
          <w:sz w:val="24"/>
          <w:szCs w:val="24"/>
        </w:rPr>
        <w:tab/>
      </w:r>
      <w:proofErr w:type="spellStart"/>
      <w:r w:rsidRPr="004552B3">
        <w:rPr>
          <w:sz w:val="24"/>
          <w:szCs w:val="24"/>
        </w:rPr>
        <w:t>Int</w:t>
      </w:r>
      <w:proofErr w:type="spellEnd"/>
      <w:r w:rsidRPr="004552B3">
        <w:rPr>
          <w:sz w:val="24"/>
          <w:szCs w:val="24"/>
        </w:rPr>
        <w:t xml:space="preserve"> = Interview</w:t>
      </w:r>
      <w:r w:rsidR="00186563">
        <w:rPr>
          <w:sz w:val="24"/>
          <w:szCs w:val="24"/>
        </w:rPr>
        <w:tab/>
      </w:r>
      <w:r w:rsidR="00186563">
        <w:rPr>
          <w:sz w:val="24"/>
          <w:szCs w:val="24"/>
        </w:rPr>
        <w:tab/>
      </w:r>
      <w:r w:rsidRPr="004552B3">
        <w:rPr>
          <w:sz w:val="24"/>
          <w:szCs w:val="24"/>
        </w:rPr>
        <w:t>Ref = Reference</w:t>
      </w:r>
    </w:p>
    <w:sectPr w:rsidR="004552B3" w:rsidRPr="004552B3" w:rsidSect="00A11A7C">
      <w:pgSz w:w="11906" w:h="16838"/>
      <w:pgMar w:top="102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468DB"/>
    <w:rsid w:val="00177DA3"/>
    <w:rsid w:val="001809EE"/>
    <w:rsid w:val="00186563"/>
    <w:rsid w:val="001937B4"/>
    <w:rsid w:val="001D45A0"/>
    <w:rsid w:val="001E41D4"/>
    <w:rsid w:val="002173D6"/>
    <w:rsid w:val="00242780"/>
    <w:rsid w:val="002753D4"/>
    <w:rsid w:val="002A30BC"/>
    <w:rsid w:val="002C39DA"/>
    <w:rsid w:val="00366DB9"/>
    <w:rsid w:val="00371C63"/>
    <w:rsid w:val="003B46D5"/>
    <w:rsid w:val="003F7CF4"/>
    <w:rsid w:val="00413CC7"/>
    <w:rsid w:val="00436058"/>
    <w:rsid w:val="004552B3"/>
    <w:rsid w:val="00472913"/>
    <w:rsid w:val="00477FCD"/>
    <w:rsid w:val="004B62EF"/>
    <w:rsid w:val="004C354B"/>
    <w:rsid w:val="00523EFA"/>
    <w:rsid w:val="00540052"/>
    <w:rsid w:val="005F722B"/>
    <w:rsid w:val="005F7F1F"/>
    <w:rsid w:val="00647CD3"/>
    <w:rsid w:val="00662938"/>
    <w:rsid w:val="00667046"/>
    <w:rsid w:val="006937D4"/>
    <w:rsid w:val="00694750"/>
    <w:rsid w:val="006A7FAF"/>
    <w:rsid w:val="006E591C"/>
    <w:rsid w:val="007462D8"/>
    <w:rsid w:val="00761D61"/>
    <w:rsid w:val="00782852"/>
    <w:rsid w:val="007C4B1F"/>
    <w:rsid w:val="007E5FA9"/>
    <w:rsid w:val="007F7665"/>
    <w:rsid w:val="00856375"/>
    <w:rsid w:val="008D5E33"/>
    <w:rsid w:val="00A11A7C"/>
    <w:rsid w:val="00AB070B"/>
    <w:rsid w:val="00AE06BD"/>
    <w:rsid w:val="00B0277B"/>
    <w:rsid w:val="00BA225A"/>
    <w:rsid w:val="00BA7DCA"/>
    <w:rsid w:val="00BE0375"/>
    <w:rsid w:val="00C00450"/>
    <w:rsid w:val="00C12D46"/>
    <w:rsid w:val="00C2244D"/>
    <w:rsid w:val="00C61C87"/>
    <w:rsid w:val="00C74DE5"/>
    <w:rsid w:val="00CC1BBE"/>
    <w:rsid w:val="00D21D5F"/>
    <w:rsid w:val="00D84D14"/>
    <w:rsid w:val="00DE1BD6"/>
    <w:rsid w:val="00DE4D3C"/>
    <w:rsid w:val="00E172E1"/>
    <w:rsid w:val="00E97F18"/>
    <w:rsid w:val="00EA6D3C"/>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B97F"/>
  <w15:docId w15:val="{EDDFA38D-E40D-4C00-88B7-9C8D6AF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Ballman</dc:creator>
  <cp:lastModifiedBy>MATKIN Vicky</cp:lastModifiedBy>
  <cp:revision>3</cp:revision>
  <cp:lastPrinted>2015-05-07T07:29:00Z</cp:lastPrinted>
  <dcterms:created xsi:type="dcterms:W3CDTF">2019-03-20T11:12:00Z</dcterms:created>
  <dcterms:modified xsi:type="dcterms:W3CDTF">2019-03-20T11:15:00Z</dcterms:modified>
</cp:coreProperties>
</file>