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114DC" w14:textId="48EBD736" w:rsidR="0013181B" w:rsidRDefault="005D6D1F">
      <w:r>
        <w:rPr>
          <w:noProof/>
          <w:lang w:eastAsia="en-GB"/>
        </w:rPr>
        <mc:AlternateContent>
          <mc:Choice Requires="wps">
            <w:drawing>
              <wp:anchor distT="45720" distB="45720" distL="114300" distR="114300" simplePos="0" relativeHeight="251659264" behindDoc="0" locked="0" layoutInCell="1" allowOverlap="1" wp14:anchorId="6BAD4153" wp14:editId="775A4B44">
                <wp:simplePos x="0" y="0"/>
                <wp:positionH relativeFrom="margin">
                  <wp:align>right</wp:align>
                </wp:positionH>
                <wp:positionV relativeFrom="paragraph">
                  <wp:posOffset>0</wp:posOffset>
                </wp:positionV>
                <wp:extent cx="5705475" cy="6581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581775"/>
                        </a:xfrm>
                        <a:prstGeom prst="rect">
                          <a:avLst/>
                        </a:prstGeom>
                        <a:solidFill>
                          <a:srgbClr val="FFFFFF"/>
                        </a:solidFill>
                        <a:ln w="9525">
                          <a:solidFill>
                            <a:srgbClr val="000000"/>
                          </a:solidFill>
                          <a:miter lim="800000"/>
                          <a:headEnd/>
                          <a:tailEnd/>
                        </a:ln>
                      </wps:spPr>
                      <wps:txbx>
                        <w:txbxContent>
                          <w:p w14:paraId="1A119AF2" w14:textId="254746EB" w:rsidR="009013B0" w:rsidRDefault="009013B0" w:rsidP="009013B0">
                            <w:pPr>
                              <w:jc w:val="center"/>
                              <w:rPr>
                                <w:sz w:val="52"/>
                                <w:szCs w:val="52"/>
                              </w:rPr>
                            </w:pPr>
                            <w:r>
                              <w:rPr>
                                <w:noProof/>
                                <w:sz w:val="52"/>
                                <w:szCs w:val="52"/>
                                <w:lang w:eastAsia="en-GB"/>
                              </w:rPr>
                              <w:drawing>
                                <wp:inline distT="0" distB="0" distL="0" distR="0" wp14:anchorId="6D1FC3B2" wp14:editId="413D3CD8">
                                  <wp:extent cx="2716703" cy="790575"/>
                                  <wp:effectExtent l="0" t="0" r="7620" b="0"/>
                                  <wp:docPr id="1" name="Picture 1" descr="N:\desktop\WN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WNAT_logo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6703" cy="790575"/>
                                          </a:xfrm>
                                          <a:prstGeom prst="rect">
                                            <a:avLst/>
                                          </a:prstGeom>
                                          <a:noFill/>
                                          <a:ln>
                                            <a:noFill/>
                                          </a:ln>
                                        </pic:spPr>
                                      </pic:pic>
                                    </a:graphicData>
                                  </a:graphic>
                                </wp:inline>
                              </w:drawing>
                            </w:r>
                          </w:p>
                          <w:p w14:paraId="302F746B" w14:textId="105D7BB9" w:rsidR="00766448" w:rsidRPr="00766448" w:rsidRDefault="00071078" w:rsidP="00766448">
                            <w:pPr>
                              <w:shd w:val="clear" w:color="auto" w:fill="FFFFFF"/>
                              <w:spacing w:before="150" w:after="150" w:line="491" w:lineRule="atLeast"/>
                              <w:jc w:val="center"/>
                              <w:textAlignment w:val="baseline"/>
                              <w:outlineLvl w:val="0"/>
                              <w:rPr>
                                <w:rFonts w:ascii="Helvetica" w:eastAsia="Times New Roman" w:hAnsi="Helvetica" w:cs="Helvetica"/>
                                <w:b/>
                                <w:bCs/>
                                <w:color w:val="1F1F1F"/>
                                <w:kern w:val="36"/>
                                <w:sz w:val="40"/>
                                <w:szCs w:val="50"/>
                                <w:lang w:eastAsia="en-GB"/>
                              </w:rPr>
                            </w:pPr>
                            <w:r>
                              <w:rPr>
                                <w:rFonts w:ascii="Helvetica" w:eastAsia="Times New Roman" w:hAnsi="Helvetica" w:cs="Helvetica"/>
                                <w:b/>
                                <w:bCs/>
                                <w:color w:val="1F1F1F"/>
                                <w:kern w:val="36"/>
                                <w:sz w:val="40"/>
                                <w:szCs w:val="50"/>
                                <w:lang w:eastAsia="en-GB"/>
                              </w:rPr>
                              <w:t>Second in Charge of Department: English</w:t>
                            </w:r>
                          </w:p>
                          <w:p w14:paraId="798F0219" w14:textId="3909A7CD" w:rsidR="009E04EA" w:rsidRPr="00A15823" w:rsidRDefault="00071078" w:rsidP="00A15823">
                            <w:pPr>
                              <w:spacing w:after="0" w:line="240" w:lineRule="auto"/>
                              <w:jc w:val="center"/>
                              <w:rPr>
                                <w:rFonts w:eastAsia="Times New Roman" w:cs="Times New Roman"/>
                                <w:b/>
                                <w:bCs/>
                                <w:color w:val="333333"/>
                                <w:sz w:val="44"/>
                                <w:szCs w:val="44"/>
                                <w:bdr w:val="none" w:sz="0" w:space="0" w:color="auto" w:frame="1"/>
                                <w:lang w:eastAsia="en-GB"/>
                              </w:rPr>
                            </w:pPr>
                            <w:proofErr w:type="spellStart"/>
                            <w:r>
                              <w:rPr>
                                <w:rFonts w:eastAsia="Times New Roman" w:cs="Times New Roman"/>
                                <w:b/>
                                <w:bCs/>
                                <w:color w:val="333333"/>
                                <w:sz w:val="44"/>
                                <w:szCs w:val="44"/>
                                <w:bdr w:val="none" w:sz="0" w:space="0" w:color="auto" w:frame="1"/>
                                <w:lang w:eastAsia="en-GB"/>
                              </w:rPr>
                              <w:t>Smithdon</w:t>
                            </w:r>
                            <w:proofErr w:type="spellEnd"/>
                            <w:r w:rsidR="005162C2">
                              <w:rPr>
                                <w:rFonts w:eastAsia="Times New Roman" w:cs="Times New Roman"/>
                                <w:b/>
                                <w:bCs/>
                                <w:color w:val="333333"/>
                                <w:sz w:val="44"/>
                                <w:szCs w:val="44"/>
                                <w:bdr w:val="none" w:sz="0" w:space="0" w:color="auto" w:frame="1"/>
                                <w:lang w:eastAsia="en-GB"/>
                              </w:rPr>
                              <w:t xml:space="preserve"> High School</w:t>
                            </w:r>
                          </w:p>
                          <w:p w14:paraId="7010162D" w14:textId="77777777" w:rsidR="00A15823" w:rsidRDefault="00A15823" w:rsidP="002916E5">
                            <w:pPr>
                              <w:spacing w:after="0" w:line="240" w:lineRule="auto"/>
                              <w:jc w:val="both"/>
                              <w:rPr>
                                <w:rFonts w:eastAsia="Times New Roman" w:cs="Times New Roman"/>
                                <w:b/>
                                <w:bCs/>
                                <w:color w:val="333333"/>
                                <w:sz w:val="28"/>
                                <w:szCs w:val="28"/>
                                <w:bdr w:val="none" w:sz="0" w:space="0" w:color="auto" w:frame="1"/>
                                <w:lang w:eastAsia="en-GB"/>
                              </w:rPr>
                            </w:pPr>
                          </w:p>
                          <w:p w14:paraId="69F2AA9E" w14:textId="3CCB20D3" w:rsidR="000828BF" w:rsidRPr="00766448" w:rsidRDefault="00071078" w:rsidP="00071078">
                            <w:pPr>
                              <w:pStyle w:val="NoSpacing"/>
                              <w:jc w:val="center"/>
                              <w:rPr>
                                <w:color w:val="000000"/>
                                <w:sz w:val="32"/>
                                <w:szCs w:val="20"/>
                                <w:shd w:val="clear" w:color="auto" w:fill="FFFFFF"/>
                              </w:rPr>
                            </w:pPr>
                            <w:proofErr w:type="spellStart"/>
                            <w:r>
                              <w:rPr>
                                <w:color w:val="000000"/>
                                <w:sz w:val="32"/>
                                <w:szCs w:val="20"/>
                                <w:shd w:val="clear" w:color="auto" w:fill="FFFFFF"/>
                              </w:rPr>
                              <w:t>Smithdon</w:t>
                            </w:r>
                            <w:proofErr w:type="spellEnd"/>
                            <w:r>
                              <w:rPr>
                                <w:color w:val="000000"/>
                                <w:sz w:val="32"/>
                                <w:szCs w:val="20"/>
                                <w:shd w:val="clear" w:color="auto" w:fill="FFFFFF"/>
                              </w:rPr>
                              <w:t xml:space="preserve"> High School</w:t>
                            </w:r>
                            <w:r w:rsidR="00766448" w:rsidRPr="00766448">
                              <w:rPr>
                                <w:color w:val="000000"/>
                                <w:sz w:val="32"/>
                                <w:szCs w:val="20"/>
                                <w:shd w:val="clear" w:color="auto" w:fill="FFFFFF"/>
                              </w:rPr>
                              <w:t xml:space="preserve"> (part of West Norfolk Academies Trust) </w:t>
                            </w:r>
                            <w:r w:rsidR="0033549C">
                              <w:rPr>
                                <w:color w:val="000000"/>
                                <w:sz w:val="32"/>
                                <w:szCs w:val="20"/>
                                <w:shd w:val="clear" w:color="auto" w:fill="FFFFFF"/>
                              </w:rPr>
                              <w:t>is</w:t>
                            </w:r>
                            <w:r w:rsidR="002C3C0D">
                              <w:rPr>
                                <w:color w:val="000000"/>
                                <w:sz w:val="32"/>
                                <w:szCs w:val="20"/>
                                <w:shd w:val="clear" w:color="auto" w:fill="FFFFFF"/>
                              </w:rPr>
                              <w:t xml:space="preserve"> seeking a</w:t>
                            </w:r>
                            <w:r w:rsidR="005162C2">
                              <w:rPr>
                                <w:color w:val="000000"/>
                                <w:sz w:val="32"/>
                                <w:szCs w:val="20"/>
                                <w:shd w:val="clear" w:color="auto" w:fill="FFFFFF"/>
                              </w:rPr>
                              <w:t xml:space="preserve"> full-time</w:t>
                            </w:r>
                            <w:r w:rsidR="002C3C0D">
                              <w:rPr>
                                <w:color w:val="000000"/>
                                <w:sz w:val="32"/>
                                <w:szCs w:val="20"/>
                                <w:shd w:val="clear" w:color="auto" w:fill="FFFFFF"/>
                              </w:rPr>
                              <w:t xml:space="preserve"> </w:t>
                            </w:r>
                            <w:r>
                              <w:rPr>
                                <w:color w:val="000000"/>
                                <w:sz w:val="32"/>
                                <w:szCs w:val="20"/>
                                <w:shd w:val="clear" w:color="auto" w:fill="FFFFFF"/>
                              </w:rPr>
                              <w:t>Second in Charge of Department for English for September 2018</w:t>
                            </w:r>
                          </w:p>
                          <w:p w14:paraId="41F5536C" w14:textId="04480E5B" w:rsidR="00766448" w:rsidRPr="00071078" w:rsidRDefault="00766448" w:rsidP="00071078">
                            <w:pPr>
                              <w:pStyle w:val="NoSpacing"/>
                              <w:jc w:val="center"/>
                              <w:rPr>
                                <w:color w:val="000000" w:themeColor="text1"/>
                                <w:sz w:val="20"/>
                                <w:szCs w:val="28"/>
                              </w:rPr>
                            </w:pPr>
                          </w:p>
                          <w:p w14:paraId="5B5B7321" w14:textId="273CF1AE" w:rsidR="00071078" w:rsidRPr="00071078" w:rsidRDefault="00071078" w:rsidP="00071078">
                            <w:pPr>
                              <w:spacing w:after="0" w:line="240" w:lineRule="auto"/>
                              <w:jc w:val="center"/>
                              <w:rPr>
                                <w:sz w:val="28"/>
                                <w:szCs w:val="24"/>
                              </w:rPr>
                            </w:pPr>
                            <w:r w:rsidRPr="00071078">
                              <w:rPr>
                                <w:sz w:val="28"/>
                                <w:szCs w:val="24"/>
                              </w:rPr>
                              <w:t>The purpose of the post of Second in Department is to provide effective support for the Head of Department with a view to raising standards.</w:t>
                            </w:r>
                          </w:p>
                          <w:p w14:paraId="0167C047" w14:textId="77777777" w:rsidR="00071078" w:rsidRPr="00071078" w:rsidRDefault="00071078" w:rsidP="00766448">
                            <w:pPr>
                              <w:pStyle w:val="NoSpacing"/>
                              <w:jc w:val="center"/>
                              <w:rPr>
                                <w:color w:val="000000" w:themeColor="text1"/>
                                <w:sz w:val="20"/>
                                <w:szCs w:val="28"/>
                              </w:rPr>
                            </w:pPr>
                          </w:p>
                          <w:p w14:paraId="5AD3F154" w14:textId="76400819" w:rsidR="008134DB" w:rsidRDefault="00766448" w:rsidP="00F00DC0">
                            <w:pPr>
                              <w:pStyle w:val="NoSpacing"/>
                              <w:rPr>
                                <w:b/>
                                <w:color w:val="000000" w:themeColor="text1"/>
                                <w:sz w:val="32"/>
                                <w:szCs w:val="28"/>
                              </w:rPr>
                            </w:pPr>
                            <w:r w:rsidRPr="006E7A52">
                              <w:rPr>
                                <w:b/>
                                <w:color w:val="000000" w:themeColor="text1"/>
                                <w:sz w:val="32"/>
                                <w:szCs w:val="28"/>
                              </w:rPr>
                              <w:t xml:space="preserve">Salary: </w:t>
                            </w:r>
                            <w:r w:rsidR="005162C2">
                              <w:rPr>
                                <w:b/>
                                <w:color w:val="000000" w:themeColor="text1"/>
                                <w:sz w:val="32"/>
                                <w:szCs w:val="28"/>
                              </w:rPr>
                              <w:t>MPS/UPS as appropriate</w:t>
                            </w:r>
                            <w:r w:rsidR="00071078">
                              <w:rPr>
                                <w:b/>
                                <w:color w:val="000000" w:themeColor="text1"/>
                                <w:sz w:val="32"/>
                                <w:szCs w:val="28"/>
                              </w:rPr>
                              <w:t>, TLR 2B</w:t>
                            </w:r>
                          </w:p>
                          <w:p w14:paraId="35476204" w14:textId="4DF1664E" w:rsidR="00F00DC0" w:rsidRPr="00BC4C79" w:rsidRDefault="00F00DC0" w:rsidP="00F00DC0">
                            <w:pPr>
                              <w:pStyle w:val="NoSpacing"/>
                              <w:rPr>
                                <w:sz w:val="28"/>
                                <w:szCs w:val="28"/>
                              </w:rPr>
                            </w:pPr>
                          </w:p>
                          <w:p w14:paraId="5DC26FC1" w14:textId="4911843B" w:rsidR="00766448" w:rsidRDefault="00541A37" w:rsidP="00F00DC0">
                            <w:pPr>
                              <w:pStyle w:val="NoSpacing"/>
                              <w:rPr>
                                <w:sz w:val="28"/>
                                <w:szCs w:val="28"/>
                              </w:rPr>
                            </w:pPr>
                            <w:r>
                              <w:rPr>
                                <w:sz w:val="28"/>
                                <w:szCs w:val="28"/>
                              </w:rPr>
                              <w:t xml:space="preserve">For full details </w:t>
                            </w:r>
                            <w:r w:rsidR="00983BE8">
                              <w:rPr>
                                <w:sz w:val="28"/>
                                <w:szCs w:val="28"/>
                              </w:rPr>
                              <w:t xml:space="preserve">and an application form </w:t>
                            </w:r>
                            <w:r>
                              <w:rPr>
                                <w:sz w:val="28"/>
                                <w:szCs w:val="28"/>
                              </w:rPr>
                              <w:t>please</w:t>
                            </w:r>
                            <w:r w:rsidR="00F00DC0" w:rsidRPr="00BC4C79">
                              <w:rPr>
                                <w:sz w:val="28"/>
                                <w:szCs w:val="28"/>
                              </w:rPr>
                              <w:t xml:space="preserve"> visit</w:t>
                            </w:r>
                            <w:r w:rsidR="00071078">
                              <w:rPr>
                                <w:sz w:val="28"/>
                                <w:szCs w:val="28"/>
                              </w:rPr>
                              <w:t xml:space="preserve"> the vacancy pages at</w:t>
                            </w:r>
                            <w:r w:rsidR="00AD4429">
                              <w:rPr>
                                <w:sz w:val="28"/>
                                <w:szCs w:val="28"/>
                              </w:rPr>
                              <w:t>:</w:t>
                            </w:r>
                            <w:r w:rsidR="00766448">
                              <w:rPr>
                                <w:sz w:val="28"/>
                                <w:szCs w:val="28"/>
                              </w:rPr>
                              <w:t xml:space="preserve"> </w:t>
                            </w:r>
                            <w:r w:rsidR="00071078">
                              <w:rPr>
                                <w:sz w:val="28"/>
                                <w:szCs w:val="28"/>
                              </w:rPr>
                              <w:t>www.smithdon.norfolk.sch.uk</w:t>
                            </w:r>
                          </w:p>
                          <w:p w14:paraId="03BD2CD9" w14:textId="77777777" w:rsidR="00AD4429" w:rsidRPr="00BC4C79" w:rsidRDefault="00AD4429" w:rsidP="00F00DC0">
                            <w:pPr>
                              <w:pStyle w:val="NoSpacing"/>
                              <w:rPr>
                                <w:sz w:val="28"/>
                                <w:szCs w:val="28"/>
                              </w:rPr>
                            </w:pPr>
                          </w:p>
                          <w:p w14:paraId="6CD41143" w14:textId="3362E413" w:rsidR="00F00DC0" w:rsidRDefault="00ED7C2F" w:rsidP="00F00DC0">
                            <w:pPr>
                              <w:pStyle w:val="NoSpacing"/>
                              <w:rPr>
                                <w:sz w:val="28"/>
                                <w:szCs w:val="28"/>
                              </w:rPr>
                            </w:pPr>
                            <w:r>
                              <w:rPr>
                                <w:sz w:val="28"/>
                                <w:szCs w:val="28"/>
                              </w:rPr>
                              <w:t xml:space="preserve">Applications to be </w:t>
                            </w:r>
                            <w:r w:rsidR="008B363E">
                              <w:rPr>
                                <w:sz w:val="28"/>
                                <w:szCs w:val="28"/>
                              </w:rPr>
                              <w:t>received by</w:t>
                            </w:r>
                            <w:r w:rsidR="00766448" w:rsidRPr="006E7A52">
                              <w:rPr>
                                <w:sz w:val="28"/>
                                <w:szCs w:val="28"/>
                              </w:rPr>
                              <w:t>:</w:t>
                            </w:r>
                            <w:r w:rsidR="008B363E" w:rsidRPr="006E7A52">
                              <w:rPr>
                                <w:sz w:val="28"/>
                                <w:szCs w:val="28"/>
                              </w:rPr>
                              <w:t xml:space="preserve"> </w:t>
                            </w:r>
                            <w:r w:rsidR="00A27EF3" w:rsidRPr="006E7A52">
                              <w:rPr>
                                <w:sz w:val="28"/>
                                <w:szCs w:val="28"/>
                              </w:rPr>
                              <w:t>Noon,</w:t>
                            </w:r>
                            <w:r w:rsidR="005162C2">
                              <w:rPr>
                                <w:sz w:val="28"/>
                                <w:szCs w:val="28"/>
                              </w:rPr>
                              <w:t xml:space="preserve"> </w:t>
                            </w:r>
                            <w:r w:rsidR="00071078">
                              <w:rPr>
                                <w:sz w:val="28"/>
                                <w:szCs w:val="28"/>
                              </w:rPr>
                              <w:t>Monday 19</w:t>
                            </w:r>
                            <w:r w:rsidR="00071078" w:rsidRPr="00071078">
                              <w:rPr>
                                <w:sz w:val="28"/>
                                <w:szCs w:val="28"/>
                                <w:vertAlign w:val="superscript"/>
                              </w:rPr>
                              <w:t>th</w:t>
                            </w:r>
                            <w:r w:rsidR="00071078">
                              <w:rPr>
                                <w:sz w:val="28"/>
                                <w:szCs w:val="28"/>
                              </w:rPr>
                              <w:t xml:space="preserve"> March 2018</w:t>
                            </w:r>
                          </w:p>
                          <w:p w14:paraId="73D48EAE" w14:textId="35650708" w:rsidR="00071078" w:rsidRDefault="00071078" w:rsidP="00F00DC0">
                            <w:pPr>
                              <w:pStyle w:val="NoSpacing"/>
                              <w:rPr>
                                <w:sz w:val="28"/>
                                <w:szCs w:val="28"/>
                              </w:rPr>
                            </w:pPr>
                            <w:r>
                              <w:rPr>
                                <w:sz w:val="28"/>
                                <w:szCs w:val="28"/>
                              </w:rPr>
                              <w:t>Interviews provisionally: Week commencing 26</w:t>
                            </w:r>
                            <w:r w:rsidRPr="00071078">
                              <w:rPr>
                                <w:sz w:val="28"/>
                                <w:szCs w:val="28"/>
                                <w:vertAlign w:val="superscript"/>
                              </w:rPr>
                              <w:t>th</w:t>
                            </w:r>
                            <w:r>
                              <w:rPr>
                                <w:sz w:val="28"/>
                                <w:szCs w:val="28"/>
                              </w:rPr>
                              <w:t xml:space="preserve"> March 2018</w:t>
                            </w:r>
                          </w:p>
                          <w:p w14:paraId="3BC50E93" w14:textId="77FD5FF7" w:rsidR="000828BF" w:rsidRPr="00BC4C79" w:rsidRDefault="000828BF" w:rsidP="000828BF">
                            <w:pPr>
                              <w:pStyle w:val="NoSpacing"/>
                              <w:rPr>
                                <w:rFonts w:eastAsia="Times New Roman" w:cs="Times New Roman"/>
                                <w:bCs/>
                                <w:color w:val="333333"/>
                                <w:sz w:val="28"/>
                                <w:szCs w:val="28"/>
                                <w:bdr w:val="none" w:sz="0" w:space="0" w:color="auto" w:frame="1"/>
                                <w:lang w:eastAsia="en-GB"/>
                              </w:rPr>
                            </w:pPr>
                            <w:bookmarkStart w:id="0" w:name="_GoBack"/>
                            <w:bookmarkEnd w:id="0"/>
                          </w:p>
                          <w:p w14:paraId="202EB1D1" w14:textId="2CAE3B45" w:rsidR="00086D87" w:rsidRDefault="00086D87" w:rsidP="002916E5">
                            <w:pPr>
                              <w:spacing w:after="0" w:line="240" w:lineRule="auto"/>
                              <w:jc w:val="both"/>
                              <w:rPr>
                                <w:rFonts w:eastAsia="Times New Roman" w:cs="Times New Roman"/>
                                <w:bCs/>
                                <w:color w:val="333333"/>
                                <w:sz w:val="28"/>
                                <w:szCs w:val="28"/>
                                <w:bdr w:val="none" w:sz="0" w:space="0" w:color="auto" w:frame="1"/>
                                <w:lang w:eastAsia="en-GB"/>
                              </w:rPr>
                            </w:pPr>
                            <w:r w:rsidRPr="00BC4C79">
                              <w:rPr>
                                <w:rFonts w:eastAsia="Times New Roman" w:cs="Times New Roman"/>
                                <w:bCs/>
                                <w:color w:val="333333"/>
                                <w:sz w:val="28"/>
                                <w:szCs w:val="28"/>
                                <w:bdr w:val="none" w:sz="0" w:space="0" w:color="auto" w:frame="1"/>
                                <w:lang w:eastAsia="en-GB"/>
                              </w:rPr>
                              <w:t xml:space="preserve">Please contact </w:t>
                            </w:r>
                            <w:hyperlink r:id="rId5" w:history="1">
                              <w:r w:rsidR="002C3C0D" w:rsidRPr="005C5725">
                                <w:rPr>
                                  <w:rStyle w:val="Hyperlink"/>
                                  <w:rFonts w:eastAsia="Times New Roman" w:cs="Times New Roman"/>
                                  <w:bCs/>
                                  <w:sz w:val="28"/>
                                  <w:szCs w:val="28"/>
                                  <w:bdr w:val="none" w:sz="0" w:space="0" w:color="auto" w:frame="1"/>
                                  <w:lang w:eastAsia="en-GB"/>
                                </w:rPr>
                                <w:t>recruitment@westnorfolkacademiestrust.co.uk</w:t>
                              </w:r>
                            </w:hyperlink>
                            <w:r w:rsidR="00983BE8">
                              <w:rPr>
                                <w:rFonts w:eastAsia="Times New Roman" w:cs="Times New Roman"/>
                                <w:bCs/>
                                <w:color w:val="333333"/>
                                <w:sz w:val="28"/>
                                <w:szCs w:val="28"/>
                                <w:bdr w:val="none" w:sz="0" w:space="0" w:color="auto" w:frame="1"/>
                                <w:lang w:eastAsia="en-GB"/>
                              </w:rPr>
                              <w:t xml:space="preserve"> for </w:t>
                            </w:r>
                            <w:r w:rsidRPr="00BC4C79">
                              <w:rPr>
                                <w:rFonts w:eastAsia="Times New Roman" w:cs="Times New Roman"/>
                                <w:bCs/>
                                <w:color w:val="333333"/>
                                <w:sz w:val="28"/>
                                <w:szCs w:val="28"/>
                                <w:bdr w:val="none" w:sz="0" w:space="0" w:color="auto" w:frame="1"/>
                                <w:lang w:eastAsia="en-GB"/>
                              </w:rPr>
                              <w:t>further inf</w:t>
                            </w:r>
                            <w:r w:rsidR="00983BE8">
                              <w:rPr>
                                <w:rFonts w:eastAsia="Times New Roman" w:cs="Times New Roman"/>
                                <w:bCs/>
                                <w:color w:val="333333"/>
                                <w:sz w:val="28"/>
                                <w:szCs w:val="28"/>
                                <w:bdr w:val="none" w:sz="0" w:space="0" w:color="auto" w:frame="1"/>
                                <w:lang w:eastAsia="en-GB"/>
                              </w:rPr>
                              <w:t>ormation</w:t>
                            </w:r>
                            <w:r w:rsidRPr="00BC4C79">
                              <w:rPr>
                                <w:rFonts w:eastAsia="Times New Roman" w:cs="Times New Roman"/>
                                <w:bCs/>
                                <w:color w:val="333333"/>
                                <w:sz w:val="28"/>
                                <w:szCs w:val="28"/>
                                <w:bdr w:val="none" w:sz="0" w:space="0" w:color="auto" w:frame="1"/>
                                <w:lang w:eastAsia="en-GB"/>
                              </w:rPr>
                              <w:t>.</w:t>
                            </w:r>
                            <w:r w:rsidR="00332277" w:rsidRPr="00BC4C79">
                              <w:rPr>
                                <w:rFonts w:eastAsia="Times New Roman" w:cs="Times New Roman"/>
                                <w:bCs/>
                                <w:color w:val="333333"/>
                                <w:sz w:val="28"/>
                                <w:szCs w:val="28"/>
                                <w:bdr w:val="none" w:sz="0" w:space="0" w:color="auto" w:frame="1"/>
                                <w:lang w:eastAsia="en-GB"/>
                              </w:rPr>
                              <w:t xml:space="preserve"> </w:t>
                            </w:r>
                          </w:p>
                          <w:p w14:paraId="7F7FD904" w14:textId="77777777" w:rsidR="001C5532" w:rsidRPr="00BC4C79" w:rsidRDefault="001C5532" w:rsidP="002916E5">
                            <w:pPr>
                              <w:spacing w:after="0" w:line="240" w:lineRule="auto"/>
                              <w:jc w:val="both"/>
                              <w:rPr>
                                <w:rFonts w:eastAsia="Times New Roman" w:cs="Times New Roman"/>
                                <w:bCs/>
                                <w:color w:val="333333"/>
                                <w:sz w:val="28"/>
                                <w:szCs w:val="28"/>
                                <w:bdr w:val="none" w:sz="0" w:space="0" w:color="auto" w:frame="1"/>
                                <w:lang w:eastAsia="en-GB"/>
                              </w:rPr>
                            </w:pPr>
                          </w:p>
                          <w:p w14:paraId="731E18B0" w14:textId="433EDDE8" w:rsidR="00EF58E7" w:rsidRPr="00034862" w:rsidRDefault="00071078" w:rsidP="00EF58E7">
                            <w:pPr>
                              <w:jc w:val="center"/>
                            </w:pPr>
                            <w:proofErr w:type="spellStart"/>
                            <w:r>
                              <w:t>Smithdon</w:t>
                            </w:r>
                            <w:proofErr w:type="spellEnd"/>
                            <w:r w:rsidR="005162C2">
                              <w:t xml:space="preserve"> High School</w:t>
                            </w:r>
                            <w:r w:rsidR="002C3C0D">
                              <w:t xml:space="preserve"> </w:t>
                            </w:r>
                            <w:r w:rsidR="00EF58E7" w:rsidRPr="00DD2088">
                              <w:t>is committed to safeguarding and promoting the welfare of children and young people and expects all staff and volunteers to share this commitment. This includes obtaining references and ensures compliance with the DBS process.</w:t>
                            </w:r>
                          </w:p>
                          <w:p w14:paraId="45774644" w14:textId="77777777" w:rsidR="00B823FF" w:rsidRDefault="00B823FF" w:rsidP="00A15823">
                            <w:pPr>
                              <w:spacing w:after="0" w:line="240" w:lineRule="auto"/>
                              <w:rPr>
                                <w:rFonts w:eastAsia="Times New Roman" w:cs="Times New Roman"/>
                                <w:b/>
                                <w:bCs/>
                                <w:color w:val="333333"/>
                                <w:sz w:val="28"/>
                                <w:szCs w:val="28"/>
                                <w:bdr w:val="none" w:sz="0" w:space="0" w:color="auto" w:frame="1"/>
                                <w:lang w:eastAsia="en-GB"/>
                              </w:rPr>
                            </w:pPr>
                          </w:p>
                          <w:p w14:paraId="2757584D" w14:textId="77777777" w:rsidR="009E04EA" w:rsidRPr="009E04EA" w:rsidRDefault="009E04EA">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D4153" id="_x0000_t202" coordsize="21600,21600" o:spt="202" path="m,l,21600r21600,l21600,xe">
                <v:stroke joinstyle="miter"/>
                <v:path gradientshapeok="t" o:connecttype="rect"/>
              </v:shapetype>
              <v:shape id="Text Box 2" o:spid="_x0000_s1026" type="#_x0000_t202" style="position:absolute;margin-left:398.05pt;margin-top:0;width:449.25pt;height:51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">
                <v:textbox>
                  <w:txbxContent>
                    <w:p w14:paraId="1A119AF2" w14:textId="254746EB" w:rsidR="009013B0" w:rsidRDefault="009013B0" w:rsidP="009013B0">
                      <w:pPr>
                        <w:jc w:val="center"/>
                        <w:rPr>
                          <w:sz w:val="52"/>
                          <w:szCs w:val="52"/>
                        </w:rPr>
                      </w:pPr>
                      <w:r>
                        <w:rPr>
                          <w:noProof/>
                          <w:sz w:val="52"/>
                          <w:szCs w:val="52"/>
                          <w:lang w:eastAsia="en-GB"/>
                        </w:rPr>
                        <w:drawing>
                          <wp:inline distT="0" distB="0" distL="0" distR="0" wp14:anchorId="6D1FC3B2" wp14:editId="413D3CD8">
                            <wp:extent cx="2716703" cy="790575"/>
                            <wp:effectExtent l="0" t="0" r="7620" b="0"/>
                            <wp:docPr id="1" name="Picture 1" descr="N:\desktop\WN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WNAT_logo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6703" cy="790575"/>
                                    </a:xfrm>
                                    <a:prstGeom prst="rect">
                                      <a:avLst/>
                                    </a:prstGeom>
                                    <a:noFill/>
                                    <a:ln>
                                      <a:noFill/>
                                    </a:ln>
                                  </pic:spPr>
                                </pic:pic>
                              </a:graphicData>
                            </a:graphic>
                          </wp:inline>
                        </w:drawing>
                      </w:r>
                    </w:p>
                    <w:p w14:paraId="302F746B" w14:textId="105D7BB9" w:rsidR="00766448" w:rsidRPr="00766448" w:rsidRDefault="00071078" w:rsidP="00766448">
                      <w:pPr>
                        <w:shd w:val="clear" w:color="auto" w:fill="FFFFFF"/>
                        <w:spacing w:before="150" w:after="150" w:line="491" w:lineRule="atLeast"/>
                        <w:jc w:val="center"/>
                        <w:textAlignment w:val="baseline"/>
                        <w:outlineLvl w:val="0"/>
                        <w:rPr>
                          <w:rFonts w:ascii="Helvetica" w:eastAsia="Times New Roman" w:hAnsi="Helvetica" w:cs="Helvetica"/>
                          <w:b/>
                          <w:bCs/>
                          <w:color w:val="1F1F1F"/>
                          <w:kern w:val="36"/>
                          <w:sz w:val="40"/>
                          <w:szCs w:val="50"/>
                          <w:lang w:eastAsia="en-GB"/>
                        </w:rPr>
                      </w:pPr>
                      <w:r>
                        <w:rPr>
                          <w:rFonts w:ascii="Helvetica" w:eastAsia="Times New Roman" w:hAnsi="Helvetica" w:cs="Helvetica"/>
                          <w:b/>
                          <w:bCs/>
                          <w:color w:val="1F1F1F"/>
                          <w:kern w:val="36"/>
                          <w:sz w:val="40"/>
                          <w:szCs w:val="50"/>
                          <w:lang w:eastAsia="en-GB"/>
                        </w:rPr>
                        <w:t>Second in Charge of Department: English</w:t>
                      </w:r>
                    </w:p>
                    <w:p w14:paraId="798F0219" w14:textId="3909A7CD" w:rsidR="009E04EA" w:rsidRPr="00A15823" w:rsidRDefault="00071078" w:rsidP="00A15823">
                      <w:pPr>
                        <w:spacing w:after="0" w:line="240" w:lineRule="auto"/>
                        <w:jc w:val="center"/>
                        <w:rPr>
                          <w:rFonts w:eastAsia="Times New Roman" w:cs="Times New Roman"/>
                          <w:b/>
                          <w:bCs/>
                          <w:color w:val="333333"/>
                          <w:sz w:val="44"/>
                          <w:szCs w:val="44"/>
                          <w:bdr w:val="none" w:sz="0" w:space="0" w:color="auto" w:frame="1"/>
                          <w:lang w:eastAsia="en-GB"/>
                        </w:rPr>
                      </w:pPr>
                      <w:proofErr w:type="spellStart"/>
                      <w:r>
                        <w:rPr>
                          <w:rFonts w:eastAsia="Times New Roman" w:cs="Times New Roman"/>
                          <w:b/>
                          <w:bCs/>
                          <w:color w:val="333333"/>
                          <w:sz w:val="44"/>
                          <w:szCs w:val="44"/>
                          <w:bdr w:val="none" w:sz="0" w:space="0" w:color="auto" w:frame="1"/>
                          <w:lang w:eastAsia="en-GB"/>
                        </w:rPr>
                        <w:t>Smithdon</w:t>
                      </w:r>
                      <w:proofErr w:type="spellEnd"/>
                      <w:r w:rsidR="005162C2">
                        <w:rPr>
                          <w:rFonts w:eastAsia="Times New Roman" w:cs="Times New Roman"/>
                          <w:b/>
                          <w:bCs/>
                          <w:color w:val="333333"/>
                          <w:sz w:val="44"/>
                          <w:szCs w:val="44"/>
                          <w:bdr w:val="none" w:sz="0" w:space="0" w:color="auto" w:frame="1"/>
                          <w:lang w:eastAsia="en-GB"/>
                        </w:rPr>
                        <w:t xml:space="preserve"> High School</w:t>
                      </w:r>
                    </w:p>
                    <w:p w14:paraId="7010162D" w14:textId="77777777" w:rsidR="00A15823" w:rsidRDefault="00A15823" w:rsidP="002916E5">
                      <w:pPr>
                        <w:spacing w:after="0" w:line="240" w:lineRule="auto"/>
                        <w:jc w:val="both"/>
                        <w:rPr>
                          <w:rFonts w:eastAsia="Times New Roman" w:cs="Times New Roman"/>
                          <w:b/>
                          <w:bCs/>
                          <w:color w:val="333333"/>
                          <w:sz w:val="28"/>
                          <w:szCs w:val="28"/>
                          <w:bdr w:val="none" w:sz="0" w:space="0" w:color="auto" w:frame="1"/>
                          <w:lang w:eastAsia="en-GB"/>
                        </w:rPr>
                      </w:pPr>
                    </w:p>
                    <w:p w14:paraId="69F2AA9E" w14:textId="3CCB20D3" w:rsidR="000828BF" w:rsidRPr="00766448" w:rsidRDefault="00071078" w:rsidP="00071078">
                      <w:pPr>
                        <w:pStyle w:val="NoSpacing"/>
                        <w:jc w:val="center"/>
                        <w:rPr>
                          <w:color w:val="000000"/>
                          <w:sz w:val="32"/>
                          <w:szCs w:val="20"/>
                          <w:shd w:val="clear" w:color="auto" w:fill="FFFFFF"/>
                        </w:rPr>
                      </w:pPr>
                      <w:proofErr w:type="spellStart"/>
                      <w:r>
                        <w:rPr>
                          <w:color w:val="000000"/>
                          <w:sz w:val="32"/>
                          <w:szCs w:val="20"/>
                          <w:shd w:val="clear" w:color="auto" w:fill="FFFFFF"/>
                        </w:rPr>
                        <w:t>Smithdon</w:t>
                      </w:r>
                      <w:proofErr w:type="spellEnd"/>
                      <w:r>
                        <w:rPr>
                          <w:color w:val="000000"/>
                          <w:sz w:val="32"/>
                          <w:szCs w:val="20"/>
                          <w:shd w:val="clear" w:color="auto" w:fill="FFFFFF"/>
                        </w:rPr>
                        <w:t xml:space="preserve"> High School</w:t>
                      </w:r>
                      <w:r w:rsidR="00766448" w:rsidRPr="00766448">
                        <w:rPr>
                          <w:color w:val="000000"/>
                          <w:sz w:val="32"/>
                          <w:szCs w:val="20"/>
                          <w:shd w:val="clear" w:color="auto" w:fill="FFFFFF"/>
                        </w:rPr>
                        <w:t xml:space="preserve"> (part of West Norfolk Academies Trust) </w:t>
                      </w:r>
                      <w:r w:rsidR="0033549C">
                        <w:rPr>
                          <w:color w:val="000000"/>
                          <w:sz w:val="32"/>
                          <w:szCs w:val="20"/>
                          <w:shd w:val="clear" w:color="auto" w:fill="FFFFFF"/>
                        </w:rPr>
                        <w:t>is</w:t>
                      </w:r>
                      <w:r w:rsidR="002C3C0D">
                        <w:rPr>
                          <w:color w:val="000000"/>
                          <w:sz w:val="32"/>
                          <w:szCs w:val="20"/>
                          <w:shd w:val="clear" w:color="auto" w:fill="FFFFFF"/>
                        </w:rPr>
                        <w:t xml:space="preserve"> seeking a</w:t>
                      </w:r>
                      <w:r w:rsidR="005162C2">
                        <w:rPr>
                          <w:color w:val="000000"/>
                          <w:sz w:val="32"/>
                          <w:szCs w:val="20"/>
                          <w:shd w:val="clear" w:color="auto" w:fill="FFFFFF"/>
                        </w:rPr>
                        <w:t xml:space="preserve"> full-time</w:t>
                      </w:r>
                      <w:r w:rsidR="002C3C0D">
                        <w:rPr>
                          <w:color w:val="000000"/>
                          <w:sz w:val="32"/>
                          <w:szCs w:val="20"/>
                          <w:shd w:val="clear" w:color="auto" w:fill="FFFFFF"/>
                        </w:rPr>
                        <w:t xml:space="preserve"> </w:t>
                      </w:r>
                      <w:r>
                        <w:rPr>
                          <w:color w:val="000000"/>
                          <w:sz w:val="32"/>
                          <w:szCs w:val="20"/>
                          <w:shd w:val="clear" w:color="auto" w:fill="FFFFFF"/>
                        </w:rPr>
                        <w:t>Second in Charge of Department for English for September 2018</w:t>
                      </w:r>
                    </w:p>
                    <w:p w14:paraId="41F5536C" w14:textId="04480E5B" w:rsidR="00766448" w:rsidRPr="00071078" w:rsidRDefault="00766448" w:rsidP="00071078">
                      <w:pPr>
                        <w:pStyle w:val="NoSpacing"/>
                        <w:jc w:val="center"/>
                        <w:rPr>
                          <w:color w:val="000000" w:themeColor="text1"/>
                          <w:sz w:val="20"/>
                          <w:szCs w:val="28"/>
                        </w:rPr>
                      </w:pPr>
                    </w:p>
                    <w:p w14:paraId="5B5B7321" w14:textId="273CF1AE" w:rsidR="00071078" w:rsidRPr="00071078" w:rsidRDefault="00071078" w:rsidP="00071078">
                      <w:pPr>
                        <w:spacing w:after="0" w:line="240" w:lineRule="auto"/>
                        <w:jc w:val="center"/>
                        <w:rPr>
                          <w:sz w:val="28"/>
                          <w:szCs w:val="24"/>
                        </w:rPr>
                      </w:pPr>
                      <w:r w:rsidRPr="00071078">
                        <w:rPr>
                          <w:sz w:val="28"/>
                          <w:szCs w:val="24"/>
                        </w:rPr>
                        <w:t>The purpose of the post of Second in Department is to provide effective support for the Head of Department with a view to raising standards.</w:t>
                      </w:r>
                    </w:p>
                    <w:p w14:paraId="0167C047" w14:textId="77777777" w:rsidR="00071078" w:rsidRPr="00071078" w:rsidRDefault="00071078" w:rsidP="00766448">
                      <w:pPr>
                        <w:pStyle w:val="NoSpacing"/>
                        <w:jc w:val="center"/>
                        <w:rPr>
                          <w:color w:val="000000" w:themeColor="text1"/>
                          <w:sz w:val="20"/>
                          <w:szCs w:val="28"/>
                        </w:rPr>
                      </w:pPr>
                    </w:p>
                    <w:p w14:paraId="5AD3F154" w14:textId="76400819" w:rsidR="008134DB" w:rsidRDefault="00766448" w:rsidP="00F00DC0">
                      <w:pPr>
                        <w:pStyle w:val="NoSpacing"/>
                        <w:rPr>
                          <w:b/>
                          <w:color w:val="000000" w:themeColor="text1"/>
                          <w:sz w:val="32"/>
                          <w:szCs w:val="28"/>
                        </w:rPr>
                      </w:pPr>
                      <w:r w:rsidRPr="006E7A52">
                        <w:rPr>
                          <w:b/>
                          <w:color w:val="000000" w:themeColor="text1"/>
                          <w:sz w:val="32"/>
                          <w:szCs w:val="28"/>
                        </w:rPr>
                        <w:t xml:space="preserve">Salary: </w:t>
                      </w:r>
                      <w:r w:rsidR="005162C2">
                        <w:rPr>
                          <w:b/>
                          <w:color w:val="000000" w:themeColor="text1"/>
                          <w:sz w:val="32"/>
                          <w:szCs w:val="28"/>
                        </w:rPr>
                        <w:t>MPS/UPS as appropriate</w:t>
                      </w:r>
                      <w:r w:rsidR="00071078">
                        <w:rPr>
                          <w:b/>
                          <w:color w:val="000000" w:themeColor="text1"/>
                          <w:sz w:val="32"/>
                          <w:szCs w:val="28"/>
                        </w:rPr>
                        <w:t>, TLR 2B</w:t>
                      </w:r>
                    </w:p>
                    <w:p w14:paraId="35476204" w14:textId="4DF1664E" w:rsidR="00F00DC0" w:rsidRPr="00BC4C79" w:rsidRDefault="00F00DC0" w:rsidP="00F00DC0">
                      <w:pPr>
                        <w:pStyle w:val="NoSpacing"/>
                        <w:rPr>
                          <w:sz w:val="28"/>
                          <w:szCs w:val="28"/>
                        </w:rPr>
                      </w:pPr>
                    </w:p>
                    <w:p w14:paraId="5DC26FC1" w14:textId="4911843B" w:rsidR="00766448" w:rsidRDefault="00541A37" w:rsidP="00F00DC0">
                      <w:pPr>
                        <w:pStyle w:val="NoSpacing"/>
                        <w:rPr>
                          <w:sz w:val="28"/>
                          <w:szCs w:val="28"/>
                        </w:rPr>
                      </w:pPr>
                      <w:r>
                        <w:rPr>
                          <w:sz w:val="28"/>
                          <w:szCs w:val="28"/>
                        </w:rPr>
                        <w:t xml:space="preserve">For full details </w:t>
                      </w:r>
                      <w:r w:rsidR="00983BE8">
                        <w:rPr>
                          <w:sz w:val="28"/>
                          <w:szCs w:val="28"/>
                        </w:rPr>
                        <w:t xml:space="preserve">and an application form </w:t>
                      </w:r>
                      <w:r>
                        <w:rPr>
                          <w:sz w:val="28"/>
                          <w:szCs w:val="28"/>
                        </w:rPr>
                        <w:t>please</w:t>
                      </w:r>
                      <w:r w:rsidR="00F00DC0" w:rsidRPr="00BC4C79">
                        <w:rPr>
                          <w:sz w:val="28"/>
                          <w:szCs w:val="28"/>
                        </w:rPr>
                        <w:t xml:space="preserve"> visit</w:t>
                      </w:r>
                      <w:r w:rsidR="00071078">
                        <w:rPr>
                          <w:sz w:val="28"/>
                          <w:szCs w:val="28"/>
                        </w:rPr>
                        <w:t xml:space="preserve"> the vacancy pages at</w:t>
                      </w:r>
                      <w:r w:rsidR="00AD4429">
                        <w:rPr>
                          <w:sz w:val="28"/>
                          <w:szCs w:val="28"/>
                        </w:rPr>
                        <w:t>:</w:t>
                      </w:r>
                      <w:r w:rsidR="00766448">
                        <w:rPr>
                          <w:sz w:val="28"/>
                          <w:szCs w:val="28"/>
                        </w:rPr>
                        <w:t xml:space="preserve"> </w:t>
                      </w:r>
                      <w:r w:rsidR="00071078">
                        <w:rPr>
                          <w:sz w:val="28"/>
                          <w:szCs w:val="28"/>
                        </w:rPr>
                        <w:t>www.smithdon.norfolk.sch.uk</w:t>
                      </w:r>
                    </w:p>
                    <w:p w14:paraId="03BD2CD9" w14:textId="77777777" w:rsidR="00AD4429" w:rsidRPr="00BC4C79" w:rsidRDefault="00AD4429" w:rsidP="00F00DC0">
                      <w:pPr>
                        <w:pStyle w:val="NoSpacing"/>
                        <w:rPr>
                          <w:sz w:val="28"/>
                          <w:szCs w:val="28"/>
                        </w:rPr>
                      </w:pPr>
                    </w:p>
                    <w:p w14:paraId="6CD41143" w14:textId="3362E413" w:rsidR="00F00DC0" w:rsidRDefault="00ED7C2F" w:rsidP="00F00DC0">
                      <w:pPr>
                        <w:pStyle w:val="NoSpacing"/>
                        <w:rPr>
                          <w:sz w:val="28"/>
                          <w:szCs w:val="28"/>
                        </w:rPr>
                      </w:pPr>
                      <w:r>
                        <w:rPr>
                          <w:sz w:val="28"/>
                          <w:szCs w:val="28"/>
                        </w:rPr>
                        <w:t xml:space="preserve">Applications to be </w:t>
                      </w:r>
                      <w:r w:rsidR="008B363E">
                        <w:rPr>
                          <w:sz w:val="28"/>
                          <w:szCs w:val="28"/>
                        </w:rPr>
                        <w:t>received by</w:t>
                      </w:r>
                      <w:r w:rsidR="00766448" w:rsidRPr="006E7A52">
                        <w:rPr>
                          <w:sz w:val="28"/>
                          <w:szCs w:val="28"/>
                        </w:rPr>
                        <w:t>:</w:t>
                      </w:r>
                      <w:r w:rsidR="008B363E" w:rsidRPr="006E7A52">
                        <w:rPr>
                          <w:sz w:val="28"/>
                          <w:szCs w:val="28"/>
                        </w:rPr>
                        <w:t xml:space="preserve"> </w:t>
                      </w:r>
                      <w:r w:rsidR="00A27EF3" w:rsidRPr="006E7A52">
                        <w:rPr>
                          <w:sz w:val="28"/>
                          <w:szCs w:val="28"/>
                        </w:rPr>
                        <w:t>Noon,</w:t>
                      </w:r>
                      <w:r w:rsidR="005162C2">
                        <w:rPr>
                          <w:sz w:val="28"/>
                          <w:szCs w:val="28"/>
                        </w:rPr>
                        <w:t xml:space="preserve"> </w:t>
                      </w:r>
                      <w:r w:rsidR="00071078">
                        <w:rPr>
                          <w:sz w:val="28"/>
                          <w:szCs w:val="28"/>
                        </w:rPr>
                        <w:t>Monday 19</w:t>
                      </w:r>
                      <w:r w:rsidR="00071078" w:rsidRPr="00071078">
                        <w:rPr>
                          <w:sz w:val="28"/>
                          <w:szCs w:val="28"/>
                          <w:vertAlign w:val="superscript"/>
                        </w:rPr>
                        <w:t>th</w:t>
                      </w:r>
                      <w:r w:rsidR="00071078">
                        <w:rPr>
                          <w:sz w:val="28"/>
                          <w:szCs w:val="28"/>
                        </w:rPr>
                        <w:t xml:space="preserve"> March 2018</w:t>
                      </w:r>
                    </w:p>
                    <w:p w14:paraId="73D48EAE" w14:textId="35650708" w:rsidR="00071078" w:rsidRDefault="00071078" w:rsidP="00F00DC0">
                      <w:pPr>
                        <w:pStyle w:val="NoSpacing"/>
                        <w:rPr>
                          <w:sz w:val="28"/>
                          <w:szCs w:val="28"/>
                        </w:rPr>
                      </w:pPr>
                      <w:r>
                        <w:rPr>
                          <w:sz w:val="28"/>
                          <w:szCs w:val="28"/>
                        </w:rPr>
                        <w:t>Interviews provisionally: Week commencing 26</w:t>
                      </w:r>
                      <w:r w:rsidRPr="00071078">
                        <w:rPr>
                          <w:sz w:val="28"/>
                          <w:szCs w:val="28"/>
                          <w:vertAlign w:val="superscript"/>
                        </w:rPr>
                        <w:t>th</w:t>
                      </w:r>
                      <w:r>
                        <w:rPr>
                          <w:sz w:val="28"/>
                          <w:szCs w:val="28"/>
                        </w:rPr>
                        <w:t xml:space="preserve"> March 2018</w:t>
                      </w:r>
                    </w:p>
                    <w:p w14:paraId="3BC50E93" w14:textId="77FD5FF7" w:rsidR="000828BF" w:rsidRPr="00BC4C79" w:rsidRDefault="000828BF" w:rsidP="000828BF">
                      <w:pPr>
                        <w:pStyle w:val="NoSpacing"/>
                        <w:rPr>
                          <w:rFonts w:eastAsia="Times New Roman" w:cs="Times New Roman"/>
                          <w:bCs/>
                          <w:color w:val="333333"/>
                          <w:sz w:val="28"/>
                          <w:szCs w:val="28"/>
                          <w:bdr w:val="none" w:sz="0" w:space="0" w:color="auto" w:frame="1"/>
                          <w:lang w:eastAsia="en-GB"/>
                        </w:rPr>
                      </w:pPr>
                      <w:bookmarkStart w:id="1" w:name="_GoBack"/>
                      <w:bookmarkEnd w:id="1"/>
                    </w:p>
                    <w:p w14:paraId="202EB1D1" w14:textId="2CAE3B45" w:rsidR="00086D87" w:rsidRDefault="00086D87" w:rsidP="002916E5">
                      <w:pPr>
                        <w:spacing w:after="0" w:line="240" w:lineRule="auto"/>
                        <w:jc w:val="both"/>
                        <w:rPr>
                          <w:rFonts w:eastAsia="Times New Roman" w:cs="Times New Roman"/>
                          <w:bCs/>
                          <w:color w:val="333333"/>
                          <w:sz w:val="28"/>
                          <w:szCs w:val="28"/>
                          <w:bdr w:val="none" w:sz="0" w:space="0" w:color="auto" w:frame="1"/>
                          <w:lang w:eastAsia="en-GB"/>
                        </w:rPr>
                      </w:pPr>
                      <w:r w:rsidRPr="00BC4C79">
                        <w:rPr>
                          <w:rFonts w:eastAsia="Times New Roman" w:cs="Times New Roman"/>
                          <w:bCs/>
                          <w:color w:val="333333"/>
                          <w:sz w:val="28"/>
                          <w:szCs w:val="28"/>
                          <w:bdr w:val="none" w:sz="0" w:space="0" w:color="auto" w:frame="1"/>
                          <w:lang w:eastAsia="en-GB"/>
                        </w:rPr>
                        <w:t xml:space="preserve">Please contact </w:t>
                      </w:r>
                      <w:hyperlink r:id="rId6" w:history="1">
                        <w:r w:rsidR="002C3C0D" w:rsidRPr="005C5725">
                          <w:rPr>
                            <w:rStyle w:val="Hyperlink"/>
                            <w:rFonts w:eastAsia="Times New Roman" w:cs="Times New Roman"/>
                            <w:bCs/>
                            <w:sz w:val="28"/>
                            <w:szCs w:val="28"/>
                            <w:bdr w:val="none" w:sz="0" w:space="0" w:color="auto" w:frame="1"/>
                            <w:lang w:eastAsia="en-GB"/>
                          </w:rPr>
                          <w:t>recruitment@westnorfolkacademiestrust.co.uk</w:t>
                        </w:r>
                      </w:hyperlink>
                      <w:r w:rsidR="00983BE8">
                        <w:rPr>
                          <w:rFonts w:eastAsia="Times New Roman" w:cs="Times New Roman"/>
                          <w:bCs/>
                          <w:color w:val="333333"/>
                          <w:sz w:val="28"/>
                          <w:szCs w:val="28"/>
                          <w:bdr w:val="none" w:sz="0" w:space="0" w:color="auto" w:frame="1"/>
                          <w:lang w:eastAsia="en-GB"/>
                        </w:rPr>
                        <w:t xml:space="preserve"> for </w:t>
                      </w:r>
                      <w:r w:rsidRPr="00BC4C79">
                        <w:rPr>
                          <w:rFonts w:eastAsia="Times New Roman" w:cs="Times New Roman"/>
                          <w:bCs/>
                          <w:color w:val="333333"/>
                          <w:sz w:val="28"/>
                          <w:szCs w:val="28"/>
                          <w:bdr w:val="none" w:sz="0" w:space="0" w:color="auto" w:frame="1"/>
                          <w:lang w:eastAsia="en-GB"/>
                        </w:rPr>
                        <w:t>further inf</w:t>
                      </w:r>
                      <w:r w:rsidR="00983BE8">
                        <w:rPr>
                          <w:rFonts w:eastAsia="Times New Roman" w:cs="Times New Roman"/>
                          <w:bCs/>
                          <w:color w:val="333333"/>
                          <w:sz w:val="28"/>
                          <w:szCs w:val="28"/>
                          <w:bdr w:val="none" w:sz="0" w:space="0" w:color="auto" w:frame="1"/>
                          <w:lang w:eastAsia="en-GB"/>
                        </w:rPr>
                        <w:t>ormation</w:t>
                      </w:r>
                      <w:r w:rsidRPr="00BC4C79">
                        <w:rPr>
                          <w:rFonts w:eastAsia="Times New Roman" w:cs="Times New Roman"/>
                          <w:bCs/>
                          <w:color w:val="333333"/>
                          <w:sz w:val="28"/>
                          <w:szCs w:val="28"/>
                          <w:bdr w:val="none" w:sz="0" w:space="0" w:color="auto" w:frame="1"/>
                          <w:lang w:eastAsia="en-GB"/>
                        </w:rPr>
                        <w:t>.</w:t>
                      </w:r>
                      <w:r w:rsidR="00332277" w:rsidRPr="00BC4C79">
                        <w:rPr>
                          <w:rFonts w:eastAsia="Times New Roman" w:cs="Times New Roman"/>
                          <w:bCs/>
                          <w:color w:val="333333"/>
                          <w:sz w:val="28"/>
                          <w:szCs w:val="28"/>
                          <w:bdr w:val="none" w:sz="0" w:space="0" w:color="auto" w:frame="1"/>
                          <w:lang w:eastAsia="en-GB"/>
                        </w:rPr>
                        <w:t xml:space="preserve"> </w:t>
                      </w:r>
                    </w:p>
                    <w:p w14:paraId="7F7FD904" w14:textId="77777777" w:rsidR="001C5532" w:rsidRPr="00BC4C79" w:rsidRDefault="001C5532" w:rsidP="002916E5">
                      <w:pPr>
                        <w:spacing w:after="0" w:line="240" w:lineRule="auto"/>
                        <w:jc w:val="both"/>
                        <w:rPr>
                          <w:rFonts w:eastAsia="Times New Roman" w:cs="Times New Roman"/>
                          <w:bCs/>
                          <w:color w:val="333333"/>
                          <w:sz w:val="28"/>
                          <w:szCs w:val="28"/>
                          <w:bdr w:val="none" w:sz="0" w:space="0" w:color="auto" w:frame="1"/>
                          <w:lang w:eastAsia="en-GB"/>
                        </w:rPr>
                      </w:pPr>
                    </w:p>
                    <w:p w14:paraId="731E18B0" w14:textId="433EDDE8" w:rsidR="00EF58E7" w:rsidRPr="00034862" w:rsidRDefault="00071078" w:rsidP="00EF58E7">
                      <w:pPr>
                        <w:jc w:val="center"/>
                      </w:pPr>
                      <w:proofErr w:type="spellStart"/>
                      <w:r>
                        <w:t>Smithdon</w:t>
                      </w:r>
                      <w:proofErr w:type="spellEnd"/>
                      <w:r w:rsidR="005162C2">
                        <w:t xml:space="preserve"> High School</w:t>
                      </w:r>
                      <w:r w:rsidR="002C3C0D">
                        <w:t xml:space="preserve"> </w:t>
                      </w:r>
                      <w:r w:rsidR="00EF58E7" w:rsidRPr="00DD2088">
                        <w:t>is committed to safeguarding and promoting the welfare of children and young people and expects all staff and volunteers to share this commitment. This includes obtaining references and ensures compliance with the DBS process.</w:t>
                      </w:r>
                    </w:p>
                    <w:p w14:paraId="45774644" w14:textId="77777777" w:rsidR="00B823FF" w:rsidRDefault="00B823FF" w:rsidP="00A15823">
                      <w:pPr>
                        <w:spacing w:after="0" w:line="240" w:lineRule="auto"/>
                        <w:rPr>
                          <w:rFonts w:eastAsia="Times New Roman" w:cs="Times New Roman"/>
                          <w:b/>
                          <w:bCs/>
                          <w:color w:val="333333"/>
                          <w:sz w:val="28"/>
                          <w:szCs w:val="28"/>
                          <w:bdr w:val="none" w:sz="0" w:space="0" w:color="auto" w:frame="1"/>
                          <w:lang w:eastAsia="en-GB"/>
                        </w:rPr>
                      </w:pPr>
                    </w:p>
                    <w:p w14:paraId="2757584D" w14:textId="77777777" w:rsidR="009E04EA" w:rsidRPr="009E04EA" w:rsidRDefault="009E04EA">
                      <w:pPr>
                        <w:rPr>
                          <w:sz w:val="52"/>
                          <w:szCs w:val="52"/>
                        </w:rPr>
                      </w:pPr>
                    </w:p>
                  </w:txbxContent>
                </v:textbox>
                <w10:wrap type="square" anchorx="margin"/>
              </v:shape>
            </w:pict>
          </mc:Fallback>
        </mc:AlternateContent>
      </w:r>
    </w:p>
    <w:sectPr w:rsidR="00131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EA"/>
    <w:rsid w:val="0002450A"/>
    <w:rsid w:val="00042CEB"/>
    <w:rsid w:val="00071078"/>
    <w:rsid w:val="000828BF"/>
    <w:rsid w:val="00086D87"/>
    <w:rsid w:val="001232A6"/>
    <w:rsid w:val="0013181B"/>
    <w:rsid w:val="001C5532"/>
    <w:rsid w:val="001F3BE8"/>
    <w:rsid w:val="002916E5"/>
    <w:rsid w:val="002B27C0"/>
    <w:rsid w:val="002C3C0D"/>
    <w:rsid w:val="00332277"/>
    <w:rsid w:val="0033549C"/>
    <w:rsid w:val="00420C2C"/>
    <w:rsid w:val="004527CA"/>
    <w:rsid w:val="004A3BE9"/>
    <w:rsid w:val="005162C2"/>
    <w:rsid w:val="00541A37"/>
    <w:rsid w:val="005838A6"/>
    <w:rsid w:val="005B5169"/>
    <w:rsid w:val="005D6D1F"/>
    <w:rsid w:val="006C6F68"/>
    <w:rsid w:val="006E7A52"/>
    <w:rsid w:val="00743B49"/>
    <w:rsid w:val="00762375"/>
    <w:rsid w:val="00766448"/>
    <w:rsid w:val="008134DB"/>
    <w:rsid w:val="00883165"/>
    <w:rsid w:val="008B363E"/>
    <w:rsid w:val="009013B0"/>
    <w:rsid w:val="00963DC0"/>
    <w:rsid w:val="00983BE8"/>
    <w:rsid w:val="009D0C56"/>
    <w:rsid w:val="009E04EA"/>
    <w:rsid w:val="00A15823"/>
    <w:rsid w:val="00A27EF3"/>
    <w:rsid w:val="00A940A5"/>
    <w:rsid w:val="00AB1A3B"/>
    <w:rsid w:val="00AD4429"/>
    <w:rsid w:val="00B21D49"/>
    <w:rsid w:val="00B823FF"/>
    <w:rsid w:val="00BC4C79"/>
    <w:rsid w:val="00BE4DD2"/>
    <w:rsid w:val="00CA305B"/>
    <w:rsid w:val="00D82695"/>
    <w:rsid w:val="00DF5EDB"/>
    <w:rsid w:val="00E020AD"/>
    <w:rsid w:val="00E901B3"/>
    <w:rsid w:val="00ED7C2F"/>
    <w:rsid w:val="00EF27C5"/>
    <w:rsid w:val="00EF58E7"/>
    <w:rsid w:val="00F00DC0"/>
    <w:rsid w:val="00F777E3"/>
    <w:rsid w:val="00FC1342"/>
    <w:rsid w:val="00FC41C2"/>
    <w:rsid w:val="00FC7829"/>
    <w:rsid w:val="00FE4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7B45"/>
  <w15:docId w15:val="{E2394F31-89B8-48E2-803F-C3D7932C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6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04EA"/>
    <w:rPr>
      <w:b/>
      <w:bCs/>
    </w:rPr>
  </w:style>
  <w:style w:type="character" w:styleId="Hyperlink">
    <w:name w:val="Hyperlink"/>
    <w:basedOn w:val="DefaultParagraphFont"/>
    <w:uiPriority w:val="99"/>
    <w:unhideWhenUsed/>
    <w:rsid w:val="009E04EA"/>
    <w:rPr>
      <w:color w:val="0000FF"/>
      <w:u w:val="single"/>
    </w:rPr>
  </w:style>
  <w:style w:type="paragraph" w:styleId="BalloonText">
    <w:name w:val="Balloon Text"/>
    <w:basedOn w:val="Normal"/>
    <w:link w:val="BalloonTextChar"/>
    <w:uiPriority w:val="99"/>
    <w:semiHidden/>
    <w:unhideWhenUsed/>
    <w:rsid w:val="0090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B0"/>
    <w:rPr>
      <w:rFonts w:ascii="Tahoma" w:hAnsi="Tahoma" w:cs="Tahoma"/>
      <w:sz w:val="16"/>
      <w:szCs w:val="16"/>
    </w:rPr>
  </w:style>
  <w:style w:type="paragraph" w:styleId="NoSpacing">
    <w:name w:val="No Spacing"/>
    <w:uiPriority w:val="1"/>
    <w:qFormat/>
    <w:rsid w:val="00F00DC0"/>
    <w:pPr>
      <w:spacing w:after="0" w:line="240" w:lineRule="auto"/>
    </w:pPr>
  </w:style>
  <w:style w:type="character" w:customStyle="1" w:styleId="Heading1Char">
    <w:name w:val="Heading 1 Char"/>
    <w:basedOn w:val="DefaultParagraphFont"/>
    <w:link w:val="Heading1"/>
    <w:uiPriority w:val="9"/>
    <w:rsid w:val="0076644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9164">
      <w:bodyDiv w:val="1"/>
      <w:marLeft w:val="0"/>
      <w:marRight w:val="0"/>
      <w:marTop w:val="0"/>
      <w:marBottom w:val="0"/>
      <w:divBdr>
        <w:top w:val="none" w:sz="0" w:space="0" w:color="auto"/>
        <w:left w:val="none" w:sz="0" w:space="0" w:color="auto"/>
        <w:bottom w:val="none" w:sz="0" w:space="0" w:color="auto"/>
        <w:right w:val="none" w:sz="0" w:space="0" w:color="auto"/>
      </w:divBdr>
      <w:divsChild>
        <w:div w:id="1940141885">
          <w:marLeft w:val="0"/>
          <w:marRight w:val="0"/>
          <w:marTop w:val="0"/>
          <w:marBottom w:val="0"/>
          <w:divBdr>
            <w:top w:val="none" w:sz="0" w:space="0" w:color="auto"/>
            <w:left w:val="none" w:sz="0" w:space="0" w:color="auto"/>
            <w:bottom w:val="none" w:sz="0" w:space="0" w:color="auto"/>
            <w:right w:val="none" w:sz="0" w:space="0" w:color="auto"/>
          </w:divBdr>
        </w:div>
        <w:div w:id="904295620">
          <w:marLeft w:val="0"/>
          <w:marRight w:val="0"/>
          <w:marTop w:val="0"/>
          <w:marBottom w:val="0"/>
          <w:divBdr>
            <w:top w:val="none" w:sz="0" w:space="0" w:color="auto"/>
            <w:left w:val="none" w:sz="0" w:space="0" w:color="auto"/>
            <w:bottom w:val="none" w:sz="0" w:space="0" w:color="auto"/>
            <w:right w:val="none" w:sz="0" w:space="0" w:color="auto"/>
          </w:divBdr>
        </w:div>
        <w:div w:id="906382602">
          <w:marLeft w:val="0"/>
          <w:marRight w:val="0"/>
          <w:marTop w:val="0"/>
          <w:marBottom w:val="0"/>
          <w:divBdr>
            <w:top w:val="none" w:sz="0" w:space="0" w:color="auto"/>
            <w:left w:val="none" w:sz="0" w:space="0" w:color="auto"/>
            <w:bottom w:val="none" w:sz="0" w:space="0" w:color="auto"/>
            <w:right w:val="none" w:sz="0" w:space="0" w:color="auto"/>
          </w:divBdr>
        </w:div>
        <w:div w:id="86122997">
          <w:marLeft w:val="0"/>
          <w:marRight w:val="0"/>
          <w:marTop w:val="0"/>
          <w:marBottom w:val="0"/>
          <w:divBdr>
            <w:top w:val="none" w:sz="0" w:space="0" w:color="auto"/>
            <w:left w:val="none" w:sz="0" w:space="0" w:color="auto"/>
            <w:bottom w:val="none" w:sz="0" w:space="0" w:color="auto"/>
            <w:right w:val="none" w:sz="0" w:space="0" w:color="auto"/>
          </w:divBdr>
        </w:div>
        <w:div w:id="998576080">
          <w:marLeft w:val="0"/>
          <w:marRight w:val="0"/>
          <w:marTop w:val="0"/>
          <w:marBottom w:val="0"/>
          <w:divBdr>
            <w:top w:val="none" w:sz="0" w:space="0" w:color="auto"/>
            <w:left w:val="none" w:sz="0" w:space="0" w:color="auto"/>
            <w:bottom w:val="none" w:sz="0" w:space="0" w:color="auto"/>
            <w:right w:val="none" w:sz="0" w:space="0" w:color="auto"/>
          </w:divBdr>
        </w:div>
        <w:div w:id="892932698">
          <w:marLeft w:val="0"/>
          <w:marRight w:val="0"/>
          <w:marTop w:val="0"/>
          <w:marBottom w:val="0"/>
          <w:divBdr>
            <w:top w:val="none" w:sz="0" w:space="0" w:color="auto"/>
            <w:left w:val="none" w:sz="0" w:space="0" w:color="auto"/>
            <w:bottom w:val="none" w:sz="0" w:space="0" w:color="auto"/>
            <w:right w:val="none" w:sz="0" w:space="0" w:color="auto"/>
          </w:divBdr>
        </w:div>
      </w:divsChild>
    </w:div>
    <w:div w:id="1391266093">
      <w:bodyDiv w:val="1"/>
      <w:marLeft w:val="0"/>
      <w:marRight w:val="0"/>
      <w:marTop w:val="0"/>
      <w:marBottom w:val="0"/>
      <w:divBdr>
        <w:top w:val="none" w:sz="0" w:space="0" w:color="auto"/>
        <w:left w:val="none" w:sz="0" w:space="0" w:color="auto"/>
        <w:bottom w:val="none" w:sz="0" w:space="0" w:color="auto"/>
        <w:right w:val="none" w:sz="0" w:space="0" w:color="auto"/>
      </w:divBdr>
    </w:div>
    <w:div w:id="16091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westnorfolkacademiestrust.co.uk" TargetMode="External"/><Relationship Id="rId5" Type="http://schemas.openxmlformats.org/officeDocument/2006/relationships/hyperlink" Target="mailto:recruitment@westnorfolkacademiestrus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Featherstone</dc:creator>
  <cp:lastModifiedBy>THIRKETTLE Helen</cp:lastModifiedBy>
  <cp:revision>2</cp:revision>
  <cp:lastPrinted>2017-08-18T10:11:00Z</cp:lastPrinted>
  <dcterms:created xsi:type="dcterms:W3CDTF">2018-02-26T15:16:00Z</dcterms:created>
  <dcterms:modified xsi:type="dcterms:W3CDTF">2018-02-26T15:16:00Z</dcterms:modified>
</cp:coreProperties>
</file>