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8640BD" w:rsidP="001103D7">
            <w:pPr>
              <w:spacing w:after="0" w:line="240" w:lineRule="auto"/>
              <w:rPr>
                <w:b/>
              </w:rPr>
            </w:pPr>
            <w:r>
              <w:rPr>
                <w:b/>
              </w:rPr>
              <w:t>Marshland High School</w:t>
            </w:r>
          </w:p>
        </w:tc>
      </w:tr>
      <w:tr w:rsidR="00AD59DD" w:rsidRPr="005F722B" w:rsidTr="008640BD">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vAlign w:val="center"/>
          </w:tcPr>
          <w:p w:rsidR="00AD59DD" w:rsidRPr="00782815" w:rsidRDefault="008640BD" w:rsidP="008640BD">
            <w:pPr>
              <w:spacing w:after="0" w:line="240" w:lineRule="auto"/>
              <w:rPr>
                <w:b/>
              </w:rPr>
            </w:pPr>
            <w:proofErr w:type="spellStart"/>
            <w:r>
              <w:rPr>
                <w:b/>
              </w:rPr>
              <w:t>Groundsperson</w:t>
            </w:r>
            <w:proofErr w:type="spellEnd"/>
            <w:r>
              <w:rPr>
                <w:b/>
              </w:rPr>
              <w:t>/Site Assistant</w:t>
            </w:r>
          </w:p>
          <w:p w:rsidR="00AD59DD" w:rsidRPr="00782815" w:rsidRDefault="00AD59DD" w:rsidP="008640BD">
            <w:pPr>
              <w:spacing w:after="0" w:line="240" w:lineRule="auto"/>
              <w:rPr>
                <w:b/>
              </w:rPr>
            </w:pP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8640BD" w:rsidP="00AD59DD">
            <w:pPr>
              <w:spacing w:after="0" w:line="240" w:lineRule="auto"/>
              <w:rPr>
                <w:b/>
              </w:rPr>
            </w:pPr>
            <w:r>
              <w:rPr>
                <w:b/>
              </w:rPr>
              <w:t>Grade B, Point 7 - 9</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Hours/weeks:</w:t>
            </w:r>
          </w:p>
          <w:p w:rsidR="00AD59DD" w:rsidRPr="00782815" w:rsidRDefault="00AD59DD" w:rsidP="001103D7">
            <w:pPr>
              <w:spacing w:after="0" w:line="240" w:lineRule="auto"/>
              <w:rPr>
                <w:b/>
              </w:rPr>
            </w:pPr>
          </w:p>
        </w:tc>
        <w:tc>
          <w:tcPr>
            <w:tcW w:w="3561" w:type="pct"/>
          </w:tcPr>
          <w:p w:rsidR="00AD59DD" w:rsidRPr="00532CB2" w:rsidRDefault="00AD59DD" w:rsidP="001103D7">
            <w:pPr>
              <w:spacing w:after="0" w:line="240" w:lineRule="auto"/>
              <w:rPr>
                <w:b/>
                <w:highlight w:val="yellow"/>
              </w:rPr>
            </w:pPr>
          </w:p>
          <w:p w:rsidR="00AD59DD" w:rsidRPr="00532CB2" w:rsidRDefault="008640BD" w:rsidP="008640BD">
            <w:pPr>
              <w:spacing w:after="0" w:line="240" w:lineRule="auto"/>
              <w:rPr>
                <w:b/>
                <w:highlight w:val="yellow"/>
              </w:rPr>
            </w:pPr>
            <w:r>
              <w:rPr>
                <w:b/>
              </w:rPr>
              <w:t>25</w:t>
            </w:r>
            <w:r w:rsidR="00532CB2" w:rsidRPr="008640BD">
              <w:rPr>
                <w:b/>
              </w:rPr>
              <w:t xml:space="preserve"> hours per week</w:t>
            </w:r>
            <w:r>
              <w:rPr>
                <w:b/>
              </w:rPr>
              <w:t xml:space="preserve"> (Mon – Fri 1:00pm – 6:00pm)</w:t>
            </w:r>
            <w:r w:rsidR="00532CB2" w:rsidRPr="008640BD">
              <w:rPr>
                <w:b/>
              </w:rPr>
              <w:t xml:space="preserve">, </w:t>
            </w:r>
            <w:r>
              <w:rPr>
                <w:b/>
              </w:rPr>
              <w:t>39</w:t>
            </w:r>
            <w:r w:rsidR="00AD59DD" w:rsidRPr="008640BD">
              <w:rPr>
                <w:b/>
              </w:rPr>
              <w:t xml:space="preserve"> weeks per year</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Responsible to:</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8640BD" w:rsidP="001103D7">
            <w:pPr>
              <w:spacing w:after="0" w:line="240" w:lineRule="auto"/>
              <w:rPr>
                <w:b/>
              </w:rPr>
            </w:pPr>
            <w:r>
              <w:rPr>
                <w:b/>
              </w:rPr>
              <w:t>Site Manager</w:t>
            </w:r>
          </w:p>
        </w:tc>
      </w:tr>
      <w:tr w:rsidR="00962A6E" w:rsidRPr="005F722B" w:rsidTr="00532CB2">
        <w:tc>
          <w:tcPr>
            <w:tcW w:w="1439" w:type="pct"/>
            <w:vAlign w:val="center"/>
          </w:tcPr>
          <w:p w:rsidR="00962A6E" w:rsidRPr="00782815" w:rsidRDefault="00962A6E" w:rsidP="00532CB2">
            <w:pPr>
              <w:spacing w:after="0" w:line="240" w:lineRule="auto"/>
              <w:rPr>
                <w:b/>
              </w:rPr>
            </w:pPr>
            <w:r>
              <w:rPr>
                <w:b/>
              </w:rPr>
              <w:t>Working With:</w:t>
            </w:r>
          </w:p>
        </w:tc>
        <w:tc>
          <w:tcPr>
            <w:tcW w:w="3561" w:type="pct"/>
          </w:tcPr>
          <w:p w:rsidR="00962A6E" w:rsidRDefault="00962A6E" w:rsidP="00962A6E">
            <w:pPr>
              <w:spacing w:after="0" w:line="240" w:lineRule="auto"/>
              <w:rPr>
                <w:b/>
              </w:rPr>
            </w:pPr>
          </w:p>
          <w:p w:rsidR="00532CB2" w:rsidRDefault="008640BD" w:rsidP="00962A6E">
            <w:pPr>
              <w:spacing w:after="0" w:line="240" w:lineRule="auto"/>
              <w:rPr>
                <w:b/>
              </w:rPr>
            </w:pPr>
            <w:r>
              <w:rPr>
                <w:b/>
              </w:rPr>
              <w:t>Site Manager and other Sit</w:t>
            </w:r>
            <w:r w:rsidR="00D3689A">
              <w:rPr>
                <w:b/>
              </w:rPr>
              <w:t>e</w:t>
            </w:r>
            <w:r>
              <w:rPr>
                <w:b/>
              </w:rPr>
              <w:t xml:space="preserve"> Assistants</w:t>
            </w:r>
          </w:p>
          <w:p w:rsidR="00532CB2" w:rsidRPr="00782815" w:rsidRDefault="00532CB2" w:rsidP="00962A6E">
            <w:pPr>
              <w:spacing w:after="0" w:line="240" w:lineRule="auto"/>
              <w:rPr>
                <w:b/>
              </w:rPr>
            </w:pP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Default="00782815" w:rsidP="00782815">
      <w:pPr>
        <w:spacing w:after="0" w:line="240" w:lineRule="auto"/>
        <w:rPr>
          <w:rFonts w:asciiTheme="minorHAnsi" w:hAnsiTheme="minorHAnsi"/>
          <w:sz w:val="24"/>
          <w:szCs w:val="24"/>
        </w:rPr>
      </w:pPr>
    </w:p>
    <w:p w:rsidR="008640BD" w:rsidRDefault="008640BD" w:rsidP="00782815">
      <w:pPr>
        <w:spacing w:after="0" w:line="240" w:lineRule="auto"/>
        <w:rPr>
          <w:rFonts w:ascii="Arial" w:hAnsi="Arial" w:cs="Arial"/>
          <w:sz w:val="24"/>
        </w:rPr>
      </w:pPr>
      <w:r>
        <w:rPr>
          <w:rFonts w:ascii="Arial" w:hAnsi="Arial" w:cs="Arial"/>
          <w:sz w:val="24"/>
        </w:rPr>
        <w:t>Under the direction of the Site Manager, and in accordance with the practices and procedures of the school, to assist with ensuring that the school site/grounds are properly maintained, secured and ready for use.</w:t>
      </w:r>
    </w:p>
    <w:p w:rsidR="008640BD" w:rsidRDefault="008640BD" w:rsidP="00782815">
      <w:pPr>
        <w:spacing w:after="0" w:line="240" w:lineRule="auto"/>
        <w:rPr>
          <w:rFonts w:ascii="Arial" w:hAnsi="Arial" w:cs="Arial"/>
          <w:sz w:val="24"/>
        </w:rPr>
      </w:pPr>
    </w:p>
    <w:p w:rsidR="008640BD" w:rsidRPr="00532CB2" w:rsidRDefault="008640BD" w:rsidP="00782815">
      <w:pPr>
        <w:spacing w:after="0" w:line="240" w:lineRule="auto"/>
        <w:rPr>
          <w:rFonts w:asciiTheme="minorHAnsi" w:hAnsiTheme="minorHAnsi"/>
          <w:sz w:val="24"/>
          <w:szCs w:val="24"/>
        </w:rPr>
      </w:pPr>
      <w:r>
        <w:rPr>
          <w:rFonts w:ascii="Arial" w:hAnsi="Arial" w:cs="Arial"/>
          <w:sz w:val="24"/>
        </w:rPr>
        <w:t>To assist with ensuring that the school premises/site are clean and tidy.</w:t>
      </w:r>
    </w:p>
    <w:p w:rsidR="00DB4490" w:rsidRPr="00DB4490" w:rsidRDefault="00DB4490" w:rsidP="00782815">
      <w:pPr>
        <w:spacing w:after="0" w:line="240" w:lineRule="auto"/>
        <w:ind w:right="280"/>
        <w:rPr>
          <w:rFonts w:asciiTheme="minorHAnsi" w:hAnsiTheme="minorHAnsi"/>
        </w:rPr>
      </w:pPr>
    </w:p>
    <w:p w:rsidR="008640BD" w:rsidRDefault="00782815" w:rsidP="008640BD">
      <w:pPr>
        <w:spacing w:after="0" w:line="240" w:lineRule="auto"/>
        <w:ind w:right="280"/>
        <w:rPr>
          <w:rFonts w:asciiTheme="minorHAnsi" w:hAnsiTheme="minorHAnsi"/>
          <w:b/>
          <w:sz w:val="24"/>
          <w:szCs w:val="24"/>
        </w:rPr>
      </w:pPr>
      <w:r w:rsidRPr="007F7AD8">
        <w:rPr>
          <w:rFonts w:asciiTheme="minorHAnsi" w:hAnsiTheme="minorHAnsi"/>
          <w:b/>
          <w:sz w:val="24"/>
          <w:szCs w:val="24"/>
        </w:rPr>
        <w:t>Responsibilities</w:t>
      </w:r>
    </w:p>
    <w:p w:rsidR="008640BD" w:rsidRDefault="008640BD" w:rsidP="008640BD">
      <w:pPr>
        <w:pStyle w:val="NoSpacing"/>
      </w:pPr>
    </w:p>
    <w:p w:rsidR="008640BD" w:rsidRDefault="008640BD" w:rsidP="008640BD">
      <w:pPr>
        <w:widowControl w:val="0"/>
        <w:jc w:val="both"/>
        <w:rPr>
          <w:rFonts w:ascii="Arial" w:hAnsi="Arial" w:cs="Arial"/>
          <w:sz w:val="24"/>
        </w:rPr>
      </w:pPr>
      <w:r>
        <w:rPr>
          <w:rFonts w:ascii="Arial" w:hAnsi="Arial" w:cs="Arial"/>
          <w:sz w:val="24"/>
        </w:rPr>
        <w:t xml:space="preserve">The </w:t>
      </w:r>
      <w:proofErr w:type="spellStart"/>
      <w:r>
        <w:rPr>
          <w:rFonts w:ascii="Arial" w:hAnsi="Arial" w:cs="Arial"/>
          <w:sz w:val="24"/>
        </w:rPr>
        <w:t>Groundsperson</w:t>
      </w:r>
      <w:proofErr w:type="spellEnd"/>
      <w:r>
        <w:rPr>
          <w:rFonts w:ascii="Arial" w:hAnsi="Arial" w:cs="Arial"/>
          <w:sz w:val="24"/>
        </w:rPr>
        <w:t>/Site Assistant will:</w:t>
      </w:r>
    </w:p>
    <w:p w:rsidR="008640BD" w:rsidRDefault="008640BD" w:rsidP="008640BD">
      <w:pPr>
        <w:pStyle w:val="ListParagraph"/>
        <w:widowControl w:val="0"/>
        <w:numPr>
          <w:ilvl w:val="0"/>
          <w:numId w:val="8"/>
        </w:numPr>
        <w:tabs>
          <w:tab w:val="left" w:pos="-1440"/>
        </w:tabs>
        <w:jc w:val="both"/>
        <w:rPr>
          <w:rFonts w:ascii="Arial" w:hAnsi="Arial" w:cs="Arial"/>
          <w:sz w:val="24"/>
        </w:rPr>
      </w:pPr>
      <w:r w:rsidRPr="008640BD">
        <w:rPr>
          <w:rFonts w:ascii="Arial" w:hAnsi="Arial" w:cs="Arial"/>
          <w:sz w:val="24"/>
        </w:rPr>
        <w:t xml:space="preserve">Be responsible for the upkeep of the grounds, including cutting of school fields, </w:t>
      </w:r>
      <w:proofErr w:type="spellStart"/>
      <w:r w:rsidRPr="008640BD">
        <w:rPr>
          <w:rFonts w:ascii="Arial" w:hAnsi="Arial" w:cs="Arial"/>
          <w:sz w:val="24"/>
        </w:rPr>
        <w:t>strimming</w:t>
      </w:r>
      <w:proofErr w:type="spellEnd"/>
      <w:r w:rsidRPr="008640BD">
        <w:rPr>
          <w:rFonts w:ascii="Arial" w:hAnsi="Arial" w:cs="Arial"/>
          <w:sz w:val="24"/>
        </w:rPr>
        <w:t xml:space="preserve"> school site, whit</w:t>
      </w:r>
      <w:r w:rsidR="00D3689A">
        <w:rPr>
          <w:rFonts w:ascii="Arial" w:hAnsi="Arial" w:cs="Arial"/>
          <w:sz w:val="24"/>
        </w:rPr>
        <w:t>e-lining the tracks and pitches</w:t>
      </w:r>
      <w:r w:rsidRPr="008640BD">
        <w:rPr>
          <w:rFonts w:ascii="Arial" w:hAnsi="Arial" w:cs="Arial"/>
          <w:sz w:val="24"/>
        </w:rPr>
        <w:t xml:space="preserve"> and weed killing. </w:t>
      </w:r>
    </w:p>
    <w:p w:rsidR="008640BD" w:rsidRPr="008640BD" w:rsidRDefault="008640BD" w:rsidP="008640BD">
      <w:pPr>
        <w:pStyle w:val="ListParagraph"/>
        <w:widowControl w:val="0"/>
        <w:numPr>
          <w:ilvl w:val="0"/>
          <w:numId w:val="8"/>
        </w:numPr>
        <w:tabs>
          <w:tab w:val="left" w:pos="-1440"/>
        </w:tabs>
        <w:jc w:val="both"/>
        <w:rPr>
          <w:rFonts w:ascii="Arial" w:eastAsia="Times New Roman" w:hAnsi="Arial" w:cs="Arial"/>
          <w:sz w:val="24"/>
        </w:rPr>
      </w:pPr>
      <w:r w:rsidRPr="008640BD">
        <w:rPr>
          <w:rFonts w:ascii="Arial" w:hAnsi="Arial" w:cs="Arial"/>
          <w:sz w:val="24"/>
        </w:rPr>
        <w:t>Be fully aware and comply with all instructions and procedures relating to Health and Safety at Work and to recognise the responsibilities required under the Health and Safety a</w:t>
      </w:r>
      <w:r w:rsidR="00D3689A">
        <w:rPr>
          <w:rFonts w:ascii="Arial" w:hAnsi="Arial" w:cs="Arial"/>
          <w:sz w:val="24"/>
        </w:rPr>
        <w:t>t Work, e</w:t>
      </w:r>
      <w:r w:rsidRPr="008640BD">
        <w:rPr>
          <w:rFonts w:ascii="Arial" w:hAnsi="Arial" w:cs="Arial"/>
          <w:sz w:val="24"/>
        </w:rPr>
        <w:t>t</w:t>
      </w:r>
      <w:r w:rsidR="00D3689A">
        <w:rPr>
          <w:rFonts w:ascii="Arial" w:hAnsi="Arial" w:cs="Arial"/>
          <w:sz w:val="24"/>
        </w:rPr>
        <w:t>c</w:t>
      </w:r>
      <w:r w:rsidRPr="008640BD">
        <w:rPr>
          <w:rFonts w:ascii="Arial" w:hAnsi="Arial" w:cs="Arial"/>
          <w:sz w:val="24"/>
        </w:rPr>
        <w:t>. Act 1974.</w:t>
      </w:r>
    </w:p>
    <w:p w:rsidR="008640BD" w:rsidRDefault="008640BD" w:rsidP="008640BD">
      <w:pPr>
        <w:pStyle w:val="ListParagraph"/>
        <w:widowControl w:val="0"/>
        <w:numPr>
          <w:ilvl w:val="0"/>
          <w:numId w:val="8"/>
        </w:numPr>
        <w:tabs>
          <w:tab w:val="left" w:pos="-1440"/>
        </w:tabs>
        <w:jc w:val="both"/>
        <w:rPr>
          <w:rFonts w:ascii="Arial" w:hAnsi="Arial" w:cs="Arial"/>
          <w:sz w:val="24"/>
        </w:rPr>
      </w:pPr>
      <w:r>
        <w:rPr>
          <w:rFonts w:ascii="Arial" w:hAnsi="Arial" w:cs="Arial"/>
          <w:sz w:val="24"/>
        </w:rPr>
        <w:t>Undertake general duties, such as general cleaning/maintenance.</w:t>
      </w:r>
    </w:p>
    <w:p w:rsidR="008640BD" w:rsidRDefault="008640BD" w:rsidP="008640BD">
      <w:pPr>
        <w:pStyle w:val="ListParagraph"/>
        <w:widowControl w:val="0"/>
        <w:numPr>
          <w:ilvl w:val="0"/>
          <w:numId w:val="8"/>
        </w:numPr>
        <w:tabs>
          <w:tab w:val="left" w:pos="-1440"/>
        </w:tabs>
        <w:jc w:val="both"/>
        <w:rPr>
          <w:rFonts w:ascii="Arial" w:hAnsi="Arial" w:cs="Arial"/>
          <w:sz w:val="24"/>
        </w:rPr>
      </w:pPr>
      <w:r>
        <w:rPr>
          <w:rFonts w:ascii="Arial" w:hAnsi="Arial" w:cs="Arial"/>
          <w:sz w:val="24"/>
        </w:rPr>
        <w:t>Undertake outside duties around the site, such as clearing drains and gullies, general tidying, collection of rubbish, clearing snow, etc.</w:t>
      </w:r>
    </w:p>
    <w:p w:rsidR="008640BD" w:rsidRDefault="008640BD" w:rsidP="008640BD">
      <w:pPr>
        <w:spacing w:after="0" w:line="240" w:lineRule="auto"/>
        <w:ind w:right="280"/>
        <w:rPr>
          <w:rFonts w:asciiTheme="minorHAnsi" w:hAnsiTheme="minorHAnsi"/>
          <w:b/>
          <w:sz w:val="24"/>
          <w:szCs w:val="24"/>
        </w:rPr>
      </w:pPr>
    </w:p>
    <w:p w:rsidR="00AD59DD" w:rsidRPr="00D3689A" w:rsidRDefault="00AD59DD" w:rsidP="008640BD">
      <w:pPr>
        <w:spacing w:after="0" w:line="240" w:lineRule="auto"/>
        <w:ind w:right="280"/>
        <w:rPr>
          <w:rFonts w:ascii="Arial" w:hAnsi="Arial" w:cs="Arial"/>
          <w:b/>
          <w:sz w:val="28"/>
          <w:szCs w:val="24"/>
        </w:rPr>
      </w:pPr>
      <w:r w:rsidRPr="00D3689A">
        <w:rPr>
          <w:rFonts w:ascii="Arial" w:hAnsi="Arial" w:cs="Arial"/>
          <w:b/>
          <w:sz w:val="24"/>
        </w:rPr>
        <w:lastRenderedPageBreak/>
        <w:t>Job context and flexibility</w:t>
      </w:r>
    </w:p>
    <w:p w:rsidR="00532CB2" w:rsidRPr="00D3689A" w:rsidRDefault="00532CB2" w:rsidP="00AD59DD">
      <w:pPr>
        <w:spacing w:after="0" w:line="240" w:lineRule="auto"/>
        <w:ind w:left="142" w:right="375"/>
        <w:jc w:val="both"/>
        <w:rPr>
          <w:rFonts w:ascii="Arial" w:hAnsi="Arial" w:cs="Arial"/>
          <w:b/>
          <w:sz w:val="24"/>
        </w:rPr>
      </w:pPr>
    </w:p>
    <w:p w:rsidR="00AD59DD" w:rsidRPr="00D3689A" w:rsidRDefault="00AD59DD" w:rsidP="00EC7FEC">
      <w:pPr>
        <w:spacing w:after="0" w:line="240" w:lineRule="auto"/>
        <w:ind w:left="142" w:right="375"/>
        <w:jc w:val="both"/>
        <w:rPr>
          <w:rFonts w:ascii="Arial" w:hAnsi="Arial" w:cs="Arial"/>
          <w:sz w:val="24"/>
        </w:rPr>
      </w:pPr>
      <w:r w:rsidRPr="00D3689A">
        <w:rPr>
          <w:rFonts w:ascii="Arial" w:hAnsi="Arial" w:cs="Arial"/>
          <w:sz w:val="24"/>
        </w:rP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Pr="00D3689A" w:rsidRDefault="00AD59DD" w:rsidP="00EC7FEC">
      <w:pPr>
        <w:spacing w:after="0" w:line="240" w:lineRule="auto"/>
        <w:ind w:left="142" w:right="280"/>
        <w:jc w:val="both"/>
        <w:rPr>
          <w:rFonts w:ascii="Arial" w:hAnsi="Arial" w:cs="Arial"/>
          <w:sz w:val="24"/>
        </w:rPr>
      </w:pPr>
    </w:p>
    <w:p w:rsidR="00AD59DD" w:rsidRPr="00D3689A" w:rsidRDefault="00AD59DD" w:rsidP="00EC7FEC">
      <w:pPr>
        <w:spacing w:after="0" w:line="240" w:lineRule="auto"/>
        <w:ind w:left="142" w:right="280"/>
        <w:jc w:val="both"/>
        <w:rPr>
          <w:rFonts w:ascii="Arial" w:hAnsi="Arial" w:cs="Arial"/>
          <w:sz w:val="24"/>
        </w:rPr>
      </w:pPr>
      <w:r w:rsidRPr="00D3689A">
        <w:rPr>
          <w:rFonts w:ascii="Arial" w:hAnsi="Arial" w:cs="Arial"/>
          <w:sz w:val="24"/>
        </w:rPr>
        <w:t xml:space="preserve">This job description is current at the date indicated below but, in consultation with the post holder, it may be changed by the Headteacher to reflect or anticipate changes in the post commensurate with the grade or job title. </w:t>
      </w:r>
    </w:p>
    <w:p w:rsidR="00AD59DD" w:rsidRPr="00D3689A" w:rsidRDefault="00AD59DD" w:rsidP="00EC7FEC">
      <w:pPr>
        <w:spacing w:after="0" w:line="240" w:lineRule="auto"/>
        <w:ind w:left="142" w:right="280"/>
        <w:jc w:val="both"/>
        <w:rPr>
          <w:rFonts w:ascii="Arial" w:hAnsi="Arial" w:cs="Arial"/>
          <w:sz w:val="24"/>
        </w:rPr>
      </w:pPr>
    </w:p>
    <w:p w:rsidR="00AD59DD" w:rsidRPr="00D3689A" w:rsidRDefault="00AD59DD" w:rsidP="00EC7FEC">
      <w:pPr>
        <w:spacing w:after="0" w:line="240" w:lineRule="auto"/>
        <w:ind w:left="142" w:right="280"/>
        <w:jc w:val="both"/>
        <w:rPr>
          <w:rFonts w:ascii="Arial" w:hAnsi="Arial" w:cs="Arial"/>
          <w:sz w:val="24"/>
        </w:rPr>
      </w:pPr>
      <w:r w:rsidRPr="00D3689A">
        <w:rPr>
          <w:rFonts w:ascii="Arial" w:hAnsi="Arial" w:cs="Arial"/>
          <w:sz w:val="24"/>
        </w:rPr>
        <w:t>Due to the routine of the school, the workload may not be evenly spread throughout the year.  Flexibility of hours, and a flexible attitude and willingness to assist others in the team, when required is necessary.</w:t>
      </w:r>
    </w:p>
    <w:p w:rsidR="00AD59DD" w:rsidRPr="00D3689A" w:rsidRDefault="00AD59DD" w:rsidP="00EC7FEC">
      <w:pPr>
        <w:spacing w:after="0" w:line="240" w:lineRule="auto"/>
        <w:ind w:left="142"/>
        <w:jc w:val="both"/>
        <w:rPr>
          <w:rFonts w:ascii="Arial" w:hAnsi="Arial" w:cs="Arial"/>
          <w:sz w:val="24"/>
        </w:rPr>
      </w:pPr>
    </w:p>
    <w:p w:rsidR="00AD59DD" w:rsidRPr="00D3689A" w:rsidRDefault="00AD59DD" w:rsidP="00EC7FEC">
      <w:pPr>
        <w:spacing w:after="0" w:line="240" w:lineRule="auto"/>
        <w:ind w:left="142"/>
        <w:jc w:val="both"/>
        <w:rPr>
          <w:rFonts w:ascii="Arial" w:hAnsi="Arial" w:cs="Arial"/>
          <w:sz w:val="24"/>
        </w:rPr>
      </w:pPr>
      <w:r w:rsidRPr="00D3689A">
        <w:rPr>
          <w:rFonts w:ascii="Arial" w:hAnsi="Arial" w:cs="Arial"/>
          <w:sz w:val="24"/>
        </w:rPr>
        <w:t>The post holder will have a shared responsibility for the safeguarding of all children and young people. The post holder has an implicit duty to promote the welfare of all children and young people.</w:t>
      </w:r>
    </w:p>
    <w:p w:rsidR="00AD59DD" w:rsidRPr="00D3689A" w:rsidRDefault="00AD59DD" w:rsidP="00EC7FEC">
      <w:pPr>
        <w:spacing w:after="0" w:line="240" w:lineRule="auto"/>
        <w:ind w:left="142"/>
        <w:jc w:val="both"/>
        <w:rPr>
          <w:rFonts w:ascii="Arial" w:hAnsi="Arial" w:cs="Arial"/>
          <w:sz w:val="24"/>
        </w:rPr>
      </w:pPr>
    </w:p>
    <w:p w:rsidR="00AD59DD" w:rsidRPr="00D3689A" w:rsidRDefault="00AD59DD" w:rsidP="00EC7FEC">
      <w:pPr>
        <w:spacing w:after="0" w:line="240" w:lineRule="auto"/>
        <w:ind w:left="142"/>
        <w:jc w:val="both"/>
        <w:rPr>
          <w:rFonts w:ascii="Arial" w:hAnsi="Arial" w:cs="Arial"/>
          <w:sz w:val="24"/>
        </w:rPr>
      </w:pPr>
      <w:r w:rsidRPr="00D3689A">
        <w:rPr>
          <w:rFonts w:ascii="Arial" w:hAnsi="Arial" w:cs="Arial"/>
          <w:sz w:val="24"/>
        </w:rP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884E92" w:rsidRDefault="00884E92" w:rsidP="00AD59DD">
      <w:pPr>
        <w:jc w:val="center"/>
        <w:rPr>
          <w:b/>
          <w:sz w:val="24"/>
          <w:szCs w:val="24"/>
        </w:rPr>
      </w:pPr>
    </w:p>
    <w:p w:rsidR="00884E92" w:rsidRDefault="00884E92" w:rsidP="00AD59DD">
      <w:pPr>
        <w:jc w:val="center"/>
        <w:rPr>
          <w:b/>
          <w:sz w:val="24"/>
          <w:szCs w:val="24"/>
        </w:rPr>
      </w:pPr>
    </w:p>
    <w:p w:rsidR="00884E92" w:rsidRDefault="00884E92" w:rsidP="00AD59DD">
      <w:pPr>
        <w:jc w:val="center"/>
        <w:rPr>
          <w:b/>
          <w:sz w:val="24"/>
          <w:szCs w:val="24"/>
        </w:rPr>
      </w:pPr>
    </w:p>
    <w:p w:rsidR="00EC7FEC" w:rsidRDefault="003D68FB" w:rsidP="00D3689A">
      <w:pPr>
        <w:jc w:val="center"/>
        <w:rPr>
          <w:b/>
          <w:sz w:val="24"/>
          <w:szCs w:val="24"/>
        </w:rPr>
      </w:pPr>
      <w:r w:rsidRPr="003D68FB">
        <w:rPr>
          <w:b/>
          <w:sz w:val="24"/>
          <w:szCs w:val="24"/>
        </w:rPr>
        <w:t>P</w:t>
      </w:r>
      <w:r w:rsidR="00AD59DD" w:rsidRPr="003D68FB">
        <w:rPr>
          <w:b/>
          <w:sz w:val="24"/>
          <w:szCs w:val="24"/>
        </w:rPr>
        <w:t>ERSON SPECIFICATION</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1142"/>
        <w:gridCol w:w="1188"/>
        <w:gridCol w:w="1913"/>
      </w:tblGrid>
      <w:tr w:rsidR="00AD59DD" w:rsidRPr="005F722B" w:rsidTr="00755B96">
        <w:trPr>
          <w:trHeight w:val="291"/>
        </w:trPr>
        <w:tc>
          <w:tcPr>
            <w:tcW w:w="5026" w:type="dxa"/>
            <w:shd w:val="clear" w:color="auto" w:fill="BFBFBF" w:themeFill="background1" w:themeFillShade="BF"/>
            <w:vAlign w:val="center"/>
          </w:tcPr>
          <w:p w:rsidR="00AD59DD" w:rsidRPr="00186563" w:rsidRDefault="00AD59DD" w:rsidP="00EC7FEC">
            <w:pPr>
              <w:spacing w:after="0" w:line="240" w:lineRule="auto"/>
              <w:jc w:val="center"/>
              <w:rPr>
                <w:b/>
                <w:sz w:val="24"/>
                <w:szCs w:val="24"/>
              </w:rPr>
            </w:pPr>
            <w:r w:rsidRPr="00186563">
              <w:rPr>
                <w:b/>
                <w:sz w:val="24"/>
                <w:szCs w:val="24"/>
              </w:rPr>
              <w:t>Qualifications</w:t>
            </w:r>
          </w:p>
        </w:tc>
        <w:tc>
          <w:tcPr>
            <w:tcW w:w="1142" w:type="dxa"/>
            <w:shd w:val="clear" w:color="auto" w:fill="BFBFBF" w:themeFill="background1" w:themeFillShade="BF"/>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188" w:type="dxa"/>
            <w:shd w:val="clear" w:color="auto" w:fill="BFBFBF" w:themeFill="background1" w:themeFillShade="BF"/>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913" w:type="dxa"/>
            <w:shd w:val="clear" w:color="auto" w:fill="BFBFBF" w:themeFill="background1" w:themeFillShade="BF"/>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EC7FEC" w:rsidRPr="005F722B" w:rsidTr="00EC7FEC">
        <w:trPr>
          <w:trHeight w:val="275"/>
        </w:trPr>
        <w:tc>
          <w:tcPr>
            <w:tcW w:w="5026" w:type="dxa"/>
            <w:vAlign w:val="center"/>
          </w:tcPr>
          <w:p w:rsidR="00EC7FEC" w:rsidRPr="005F722B" w:rsidRDefault="00EC7FEC" w:rsidP="00EC7FEC">
            <w:pPr>
              <w:spacing w:after="0" w:line="240" w:lineRule="auto"/>
              <w:jc w:val="center"/>
            </w:pPr>
            <w:r w:rsidRPr="005F722B">
              <w:t>Level 2 English</w:t>
            </w:r>
          </w:p>
        </w:tc>
        <w:tc>
          <w:tcPr>
            <w:tcW w:w="1142" w:type="dxa"/>
            <w:vAlign w:val="center"/>
          </w:tcPr>
          <w:p w:rsidR="00EC7FEC" w:rsidRPr="00532CB2" w:rsidRDefault="00EC7FEC" w:rsidP="00532CB2">
            <w:pPr>
              <w:spacing w:after="0" w:line="240" w:lineRule="auto"/>
              <w:ind w:left="643"/>
              <w:rPr>
                <w:u w:val="single"/>
              </w:rPr>
            </w:pPr>
          </w:p>
        </w:tc>
        <w:tc>
          <w:tcPr>
            <w:tcW w:w="1188" w:type="dxa"/>
            <w:vAlign w:val="center"/>
          </w:tcPr>
          <w:p w:rsidR="00EC7FEC" w:rsidRPr="00D3689A" w:rsidRDefault="003D68FB" w:rsidP="00EC7FEC">
            <w:pPr>
              <w:spacing w:after="0" w:line="240" w:lineRule="auto"/>
              <w:jc w:val="center"/>
            </w:pPr>
            <w:r w:rsidRPr="00D3689A">
              <w:sym w:font="Wingdings" w:char="F0FC"/>
            </w:r>
          </w:p>
        </w:tc>
        <w:tc>
          <w:tcPr>
            <w:tcW w:w="1913" w:type="dxa"/>
            <w:vMerge w:val="restart"/>
          </w:tcPr>
          <w:p w:rsidR="00755B96" w:rsidRDefault="00755B96" w:rsidP="00755B96">
            <w:pPr>
              <w:spacing w:after="0" w:line="240" w:lineRule="auto"/>
              <w:jc w:val="center"/>
            </w:pPr>
          </w:p>
          <w:p w:rsidR="00755B96" w:rsidRDefault="00755B96" w:rsidP="00755B96">
            <w:pPr>
              <w:spacing w:after="0" w:line="240" w:lineRule="auto"/>
              <w:jc w:val="center"/>
            </w:pPr>
          </w:p>
          <w:p w:rsidR="00EC7FEC" w:rsidRPr="00EC7FEC" w:rsidRDefault="00755B96" w:rsidP="00755B96">
            <w:pPr>
              <w:spacing w:after="0" w:line="240" w:lineRule="auto"/>
              <w:jc w:val="center"/>
            </w:pPr>
            <w:proofErr w:type="spellStart"/>
            <w:r>
              <w:t>Appl</w:t>
            </w:r>
            <w:proofErr w:type="spellEnd"/>
            <w:r>
              <w:t>/</w:t>
            </w:r>
            <w:proofErr w:type="spellStart"/>
            <w:r>
              <w:t>Int</w:t>
            </w:r>
            <w:proofErr w:type="spellEnd"/>
          </w:p>
        </w:tc>
      </w:tr>
      <w:tr w:rsidR="00EC7FEC" w:rsidRPr="005F722B" w:rsidTr="00EC7FEC">
        <w:trPr>
          <w:trHeight w:val="260"/>
        </w:trPr>
        <w:tc>
          <w:tcPr>
            <w:tcW w:w="5026" w:type="dxa"/>
            <w:vAlign w:val="center"/>
          </w:tcPr>
          <w:p w:rsidR="00EC7FEC" w:rsidRPr="005F722B" w:rsidRDefault="00EC7FEC" w:rsidP="00EC7FEC">
            <w:pPr>
              <w:spacing w:after="0" w:line="240" w:lineRule="auto"/>
              <w:jc w:val="center"/>
            </w:pPr>
            <w:r>
              <w:t>Level 2 Maths</w:t>
            </w:r>
          </w:p>
        </w:tc>
        <w:tc>
          <w:tcPr>
            <w:tcW w:w="1142" w:type="dxa"/>
            <w:vAlign w:val="center"/>
          </w:tcPr>
          <w:p w:rsidR="00EC7FEC" w:rsidRPr="00532CB2" w:rsidRDefault="00EC7FEC" w:rsidP="00532CB2">
            <w:pPr>
              <w:spacing w:after="0" w:line="240" w:lineRule="auto"/>
              <w:ind w:left="643"/>
              <w:jc w:val="center"/>
              <w:rPr>
                <w:u w:val="single"/>
              </w:rPr>
            </w:pPr>
          </w:p>
        </w:tc>
        <w:tc>
          <w:tcPr>
            <w:tcW w:w="1188" w:type="dxa"/>
            <w:vAlign w:val="center"/>
          </w:tcPr>
          <w:p w:rsidR="00EC7FEC" w:rsidRPr="00D3689A" w:rsidRDefault="003D68FB" w:rsidP="00EC7FEC">
            <w:pPr>
              <w:spacing w:after="0" w:line="240" w:lineRule="auto"/>
              <w:jc w:val="center"/>
            </w:pPr>
            <w:r w:rsidRPr="00D3689A">
              <w:sym w:font="Wingdings" w:char="F0FC"/>
            </w:r>
          </w:p>
        </w:tc>
        <w:tc>
          <w:tcPr>
            <w:tcW w:w="1913" w:type="dxa"/>
            <w:vMerge/>
          </w:tcPr>
          <w:p w:rsidR="00EC7FEC" w:rsidRPr="005F722B" w:rsidRDefault="00EC7FEC" w:rsidP="00755B96">
            <w:pPr>
              <w:spacing w:after="0" w:line="240" w:lineRule="auto"/>
              <w:jc w:val="center"/>
              <w:rPr>
                <w:sz w:val="28"/>
                <w:szCs w:val="28"/>
                <w:u w:val="single"/>
              </w:rPr>
            </w:pPr>
          </w:p>
        </w:tc>
      </w:tr>
      <w:tr w:rsidR="00EC7FEC" w:rsidRPr="005F722B" w:rsidTr="00EC7FEC">
        <w:trPr>
          <w:trHeight w:val="275"/>
        </w:trPr>
        <w:tc>
          <w:tcPr>
            <w:tcW w:w="5026" w:type="dxa"/>
            <w:vAlign w:val="center"/>
          </w:tcPr>
          <w:p w:rsidR="003D68FB" w:rsidRDefault="003D68FB" w:rsidP="003D68FB">
            <w:pPr>
              <w:spacing w:after="0" w:line="240" w:lineRule="auto"/>
              <w:jc w:val="center"/>
            </w:pPr>
            <w:r>
              <w:t>NVQ2 Amenity Horticulture</w:t>
            </w:r>
          </w:p>
          <w:p w:rsidR="003D68FB" w:rsidRDefault="003D68FB" w:rsidP="003D68FB">
            <w:pPr>
              <w:spacing w:after="0" w:line="240" w:lineRule="auto"/>
              <w:jc w:val="center"/>
            </w:pPr>
            <w:r>
              <w:t>(minimum qualification required) or</w:t>
            </w:r>
          </w:p>
          <w:p w:rsidR="00EC7FEC" w:rsidRDefault="003D68FB" w:rsidP="003D68FB">
            <w:pPr>
              <w:spacing w:after="0" w:line="240" w:lineRule="auto"/>
              <w:jc w:val="center"/>
            </w:pPr>
            <w:r>
              <w:t>Equivalent.</w:t>
            </w:r>
          </w:p>
        </w:tc>
        <w:tc>
          <w:tcPr>
            <w:tcW w:w="1142" w:type="dxa"/>
            <w:vAlign w:val="center"/>
          </w:tcPr>
          <w:p w:rsidR="00EC7FEC" w:rsidRPr="00532CB2" w:rsidRDefault="00EC7FEC" w:rsidP="00532CB2">
            <w:pPr>
              <w:spacing w:after="0" w:line="240" w:lineRule="auto"/>
              <w:ind w:left="643"/>
              <w:jc w:val="center"/>
              <w:rPr>
                <w:u w:val="single"/>
              </w:rPr>
            </w:pPr>
          </w:p>
        </w:tc>
        <w:tc>
          <w:tcPr>
            <w:tcW w:w="1188" w:type="dxa"/>
            <w:vAlign w:val="center"/>
          </w:tcPr>
          <w:p w:rsidR="00EC7FEC" w:rsidRPr="00D3689A" w:rsidRDefault="003D68FB" w:rsidP="00EC7FEC">
            <w:pPr>
              <w:spacing w:after="0" w:line="240" w:lineRule="auto"/>
              <w:jc w:val="center"/>
            </w:pPr>
            <w:r w:rsidRPr="00D3689A">
              <w:sym w:font="Wingdings" w:char="F0FC"/>
            </w:r>
          </w:p>
        </w:tc>
        <w:tc>
          <w:tcPr>
            <w:tcW w:w="1913" w:type="dxa"/>
            <w:vMerge/>
          </w:tcPr>
          <w:p w:rsidR="00EC7FEC" w:rsidRPr="005F722B" w:rsidRDefault="00EC7FEC" w:rsidP="00755B96">
            <w:pPr>
              <w:spacing w:after="0" w:line="240" w:lineRule="auto"/>
              <w:jc w:val="center"/>
              <w:rPr>
                <w:sz w:val="28"/>
                <w:szCs w:val="28"/>
                <w:u w:val="single"/>
              </w:rPr>
            </w:pPr>
          </w:p>
        </w:tc>
      </w:tr>
      <w:tr w:rsidR="00755B96" w:rsidRPr="005F722B" w:rsidTr="00EC7FEC">
        <w:trPr>
          <w:trHeight w:val="275"/>
        </w:trPr>
        <w:tc>
          <w:tcPr>
            <w:tcW w:w="5026" w:type="dxa"/>
            <w:vAlign w:val="center"/>
          </w:tcPr>
          <w:p w:rsidR="00755B96" w:rsidRDefault="00755B96" w:rsidP="00755B96">
            <w:pPr>
              <w:spacing w:after="0" w:line="240" w:lineRule="auto"/>
              <w:jc w:val="center"/>
            </w:pPr>
            <w:r>
              <w:t>Full Clean Driving Licence (to include</w:t>
            </w:r>
          </w:p>
          <w:p w:rsidR="00755B96" w:rsidRDefault="00755B96" w:rsidP="00755B96">
            <w:pPr>
              <w:spacing w:after="0" w:line="240" w:lineRule="auto"/>
              <w:jc w:val="center"/>
            </w:pPr>
            <w:r>
              <w:t>tractor driving and towing a trailer)</w:t>
            </w:r>
          </w:p>
        </w:tc>
        <w:tc>
          <w:tcPr>
            <w:tcW w:w="1142" w:type="dxa"/>
            <w:vAlign w:val="center"/>
          </w:tcPr>
          <w:p w:rsidR="00755B96" w:rsidRPr="00532CB2" w:rsidRDefault="00755B96" w:rsidP="00755B96">
            <w:pPr>
              <w:spacing w:after="0" w:line="240" w:lineRule="auto"/>
              <w:ind w:left="643"/>
              <w:jc w:val="center"/>
              <w:rPr>
                <w:u w:val="single"/>
              </w:rPr>
            </w:pPr>
          </w:p>
        </w:tc>
        <w:tc>
          <w:tcPr>
            <w:tcW w:w="1188" w:type="dxa"/>
            <w:vAlign w:val="center"/>
          </w:tcPr>
          <w:p w:rsidR="00755B96" w:rsidRPr="00D3689A" w:rsidRDefault="00755B96" w:rsidP="00755B96">
            <w:pPr>
              <w:spacing w:after="0" w:line="240" w:lineRule="auto"/>
              <w:jc w:val="center"/>
            </w:pPr>
            <w:r w:rsidRPr="00D3689A">
              <w:sym w:font="Wingdings" w:char="F0FC"/>
            </w:r>
          </w:p>
        </w:tc>
        <w:tc>
          <w:tcPr>
            <w:tcW w:w="1913" w:type="dxa"/>
          </w:tcPr>
          <w:p w:rsidR="00755B96" w:rsidRPr="00EC7FEC" w:rsidRDefault="00755B96" w:rsidP="00755B96">
            <w:pPr>
              <w:spacing w:after="0" w:line="240" w:lineRule="auto"/>
              <w:jc w:val="center"/>
            </w:pPr>
            <w:proofErr w:type="spellStart"/>
            <w:r>
              <w:t>Appl</w:t>
            </w:r>
            <w:proofErr w:type="spellEnd"/>
            <w:r>
              <w:t>/</w:t>
            </w:r>
            <w:proofErr w:type="spellStart"/>
            <w:r>
              <w:t>Int</w:t>
            </w:r>
            <w:proofErr w:type="spellEnd"/>
          </w:p>
        </w:tc>
      </w:tr>
      <w:tr w:rsidR="00755B96" w:rsidRPr="005F722B" w:rsidTr="00EC7FEC">
        <w:trPr>
          <w:trHeight w:val="275"/>
        </w:trPr>
        <w:tc>
          <w:tcPr>
            <w:tcW w:w="5026" w:type="dxa"/>
            <w:vAlign w:val="center"/>
          </w:tcPr>
          <w:p w:rsidR="00755B96" w:rsidRDefault="00755B96" w:rsidP="00755B96">
            <w:pPr>
              <w:spacing w:after="0" w:line="240" w:lineRule="auto"/>
              <w:jc w:val="center"/>
            </w:pPr>
            <w:r>
              <w:t>Chemical Spraying licence (PA2).</w:t>
            </w:r>
          </w:p>
          <w:p w:rsidR="00755B96" w:rsidRDefault="00755B96" w:rsidP="00755B96">
            <w:pPr>
              <w:spacing w:after="0" w:line="240" w:lineRule="auto"/>
              <w:jc w:val="center"/>
            </w:pPr>
          </w:p>
        </w:tc>
        <w:tc>
          <w:tcPr>
            <w:tcW w:w="1142" w:type="dxa"/>
            <w:vAlign w:val="center"/>
          </w:tcPr>
          <w:p w:rsidR="00755B96" w:rsidRPr="00532CB2" w:rsidRDefault="00755B96" w:rsidP="00755B96">
            <w:pPr>
              <w:spacing w:after="0" w:line="240" w:lineRule="auto"/>
              <w:ind w:left="643"/>
              <w:jc w:val="center"/>
              <w:rPr>
                <w:u w:val="single"/>
              </w:rPr>
            </w:pPr>
          </w:p>
        </w:tc>
        <w:tc>
          <w:tcPr>
            <w:tcW w:w="1188" w:type="dxa"/>
            <w:vAlign w:val="center"/>
          </w:tcPr>
          <w:p w:rsidR="00755B96" w:rsidRPr="00D3689A" w:rsidRDefault="00755B96" w:rsidP="00755B96">
            <w:pPr>
              <w:spacing w:after="0" w:line="240" w:lineRule="auto"/>
              <w:jc w:val="center"/>
            </w:pPr>
            <w:r w:rsidRPr="00D3689A">
              <w:sym w:font="Wingdings" w:char="F0FC"/>
            </w:r>
          </w:p>
        </w:tc>
        <w:tc>
          <w:tcPr>
            <w:tcW w:w="1913" w:type="dxa"/>
          </w:tcPr>
          <w:p w:rsidR="00755B96" w:rsidRPr="00EC7FEC" w:rsidRDefault="00755B96" w:rsidP="00755B96">
            <w:pPr>
              <w:spacing w:after="0" w:line="240" w:lineRule="auto"/>
              <w:jc w:val="center"/>
            </w:pPr>
            <w:proofErr w:type="spellStart"/>
            <w:r>
              <w:t>Appl</w:t>
            </w:r>
            <w:proofErr w:type="spellEnd"/>
            <w:r>
              <w:t>/</w:t>
            </w:r>
            <w:proofErr w:type="spellStart"/>
            <w:r>
              <w:t>Int</w:t>
            </w:r>
            <w:proofErr w:type="spellEnd"/>
          </w:p>
        </w:tc>
      </w:tr>
      <w:tr w:rsidR="00755B96" w:rsidRPr="005F722B" w:rsidTr="00EC7FEC">
        <w:trPr>
          <w:trHeight w:val="275"/>
        </w:trPr>
        <w:tc>
          <w:tcPr>
            <w:tcW w:w="5026" w:type="dxa"/>
            <w:vAlign w:val="center"/>
          </w:tcPr>
          <w:p w:rsidR="00755B96" w:rsidRDefault="00755B96" w:rsidP="00755B96">
            <w:pPr>
              <w:spacing w:after="0" w:line="240" w:lineRule="auto"/>
              <w:jc w:val="center"/>
            </w:pPr>
            <w:r>
              <w:t>NPTC Cross Cutting Licence.</w:t>
            </w:r>
          </w:p>
          <w:p w:rsidR="00755B96" w:rsidRDefault="00755B96" w:rsidP="00755B96">
            <w:pPr>
              <w:spacing w:after="0" w:line="240" w:lineRule="auto"/>
              <w:jc w:val="center"/>
            </w:pPr>
          </w:p>
        </w:tc>
        <w:tc>
          <w:tcPr>
            <w:tcW w:w="1142" w:type="dxa"/>
            <w:vAlign w:val="center"/>
          </w:tcPr>
          <w:p w:rsidR="00755B96" w:rsidRPr="00532CB2" w:rsidRDefault="00755B96" w:rsidP="00755B96">
            <w:pPr>
              <w:spacing w:after="0" w:line="240" w:lineRule="auto"/>
              <w:ind w:left="643"/>
              <w:jc w:val="center"/>
              <w:rPr>
                <w:u w:val="single"/>
              </w:rPr>
            </w:pPr>
          </w:p>
        </w:tc>
        <w:tc>
          <w:tcPr>
            <w:tcW w:w="1188" w:type="dxa"/>
            <w:vAlign w:val="center"/>
          </w:tcPr>
          <w:p w:rsidR="00755B96" w:rsidRPr="00D3689A" w:rsidRDefault="00755B96" w:rsidP="00755B96">
            <w:pPr>
              <w:spacing w:after="0" w:line="240" w:lineRule="auto"/>
              <w:jc w:val="center"/>
            </w:pPr>
            <w:r w:rsidRPr="00D3689A">
              <w:sym w:font="Wingdings" w:char="F0FC"/>
            </w:r>
          </w:p>
        </w:tc>
        <w:tc>
          <w:tcPr>
            <w:tcW w:w="1913" w:type="dxa"/>
          </w:tcPr>
          <w:p w:rsidR="00755B96" w:rsidRPr="00EC7FEC" w:rsidRDefault="00755B96" w:rsidP="00755B96">
            <w:pPr>
              <w:spacing w:after="0" w:line="240" w:lineRule="auto"/>
              <w:jc w:val="center"/>
            </w:pPr>
            <w:proofErr w:type="spellStart"/>
            <w:r>
              <w:t>Appl</w:t>
            </w:r>
            <w:proofErr w:type="spellEnd"/>
            <w:r>
              <w:t>/</w:t>
            </w:r>
            <w:proofErr w:type="spellStart"/>
            <w:r>
              <w:t>Int</w:t>
            </w:r>
            <w:proofErr w:type="spellEnd"/>
          </w:p>
        </w:tc>
      </w:tr>
      <w:tr w:rsidR="00755B96" w:rsidRPr="005F722B" w:rsidTr="00EC7FEC">
        <w:trPr>
          <w:trHeight w:val="275"/>
        </w:trPr>
        <w:tc>
          <w:tcPr>
            <w:tcW w:w="5026" w:type="dxa"/>
            <w:vAlign w:val="center"/>
          </w:tcPr>
          <w:p w:rsidR="00755B96" w:rsidRDefault="00755B96" w:rsidP="00755B96">
            <w:pPr>
              <w:spacing w:after="0" w:line="240" w:lineRule="auto"/>
              <w:jc w:val="center"/>
            </w:pPr>
            <w:r>
              <w:t>Chemical Spraying licences (PA1 and PA6)</w:t>
            </w:r>
          </w:p>
        </w:tc>
        <w:tc>
          <w:tcPr>
            <w:tcW w:w="1142" w:type="dxa"/>
            <w:vAlign w:val="center"/>
          </w:tcPr>
          <w:p w:rsidR="00755B96" w:rsidRPr="00532CB2" w:rsidRDefault="00755B96" w:rsidP="00755B96">
            <w:pPr>
              <w:spacing w:after="0" w:line="240" w:lineRule="auto"/>
              <w:ind w:left="643"/>
              <w:jc w:val="center"/>
              <w:rPr>
                <w:u w:val="single"/>
              </w:rPr>
            </w:pPr>
          </w:p>
        </w:tc>
        <w:tc>
          <w:tcPr>
            <w:tcW w:w="1188" w:type="dxa"/>
            <w:vAlign w:val="center"/>
          </w:tcPr>
          <w:p w:rsidR="00755B96" w:rsidRPr="00D3689A" w:rsidRDefault="00755B96" w:rsidP="00755B96">
            <w:pPr>
              <w:spacing w:after="0" w:line="240" w:lineRule="auto"/>
              <w:jc w:val="center"/>
            </w:pPr>
            <w:r w:rsidRPr="00D3689A">
              <w:sym w:font="Wingdings" w:char="F0FC"/>
            </w:r>
          </w:p>
        </w:tc>
        <w:tc>
          <w:tcPr>
            <w:tcW w:w="1913" w:type="dxa"/>
          </w:tcPr>
          <w:p w:rsidR="00755B96" w:rsidRPr="00EC7FEC" w:rsidRDefault="00755B96" w:rsidP="00755B96">
            <w:pPr>
              <w:spacing w:after="0" w:line="240" w:lineRule="auto"/>
              <w:jc w:val="center"/>
            </w:pPr>
            <w:proofErr w:type="spellStart"/>
            <w:r>
              <w:t>Appl</w:t>
            </w:r>
            <w:proofErr w:type="spellEnd"/>
            <w:r>
              <w:t>/</w:t>
            </w:r>
            <w:proofErr w:type="spellStart"/>
            <w:r>
              <w:t>Int</w:t>
            </w:r>
            <w:proofErr w:type="spellEnd"/>
          </w:p>
        </w:tc>
      </w:tr>
    </w:tbl>
    <w:p w:rsidR="00AD59DD" w:rsidRDefault="00AD59DD"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5"/>
        <w:gridCol w:w="1094"/>
        <w:gridCol w:w="1156"/>
        <w:gridCol w:w="1987"/>
      </w:tblGrid>
      <w:tr w:rsidR="00AD59DD" w:rsidRPr="005F722B" w:rsidTr="00755B96">
        <w:tc>
          <w:tcPr>
            <w:tcW w:w="0" w:type="auto"/>
            <w:shd w:val="clear" w:color="auto" w:fill="BFBFBF" w:themeFill="background1" w:themeFillShade="BF"/>
          </w:tcPr>
          <w:p w:rsidR="00AD59DD" w:rsidRPr="005F722B" w:rsidRDefault="00AD59DD" w:rsidP="001103D7">
            <w:pPr>
              <w:spacing w:after="0" w:line="240" w:lineRule="auto"/>
              <w:rPr>
                <w:b/>
                <w:sz w:val="24"/>
                <w:szCs w:val="24"/>
              </w:rPr>
            </w:pPr>
            <w:r w:rsidRPr="005F722B">
              <w:rPr>
                <w:b/>
                <w:sz w:val="24"/>
                <w:szCs w:val="24"/>
              </w:rPr>
              <w:t>Experience</w:t>
            </w:r>
          </w:p>
        </w:tc>
        <w:tc>
          <w:tcPr>
            <w:tcW w:w="0" w:type="auto"/>
            <w:shd w:val="clear" w:color="auto" w:fill="BFBFBF" w:themeFill="background1" w:themeFillShade="BF"/>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0" w:type="auto"/>
            <w:shd w:val="clear" w:color="auto" w:fill="BFBFBF" w:themeFill="background1" w:themeFillShade="BF"/>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987" w:type="dxa"/>
            <w:shd w:val="clear" w:color="auto" w:fill="BFBFBF" w:themeFill="background1" w:themeFillShade="BF"/>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755B96" w:rsidRPr="005F722B" w:rsidTr="00B97C09">
        <w:tc>
          <w:tcPr>
            <w:tcW w:w="0" w:type="auto"/>
          </w:tcPr>
          <w:p w:rsidR="00755B96" w:rsidRPr="005F722B" w:rsidRDefault="00755B96" w:rsidP="00755B96">
            <w:pPr>
              <w:spacing w:after="0" w:line="240" w:lineRule="auto"/>
            </w:pPr>
            <w:r>
              <w:t>Significant experience of</w:t>
            </w:r>
            <w:r w:rsidRPr="005F722B">
              <w:t xml:space="preserve"> working with young people </w:t>
            </w:r>
          </w:p>
        </w:tc>
        <w:tc>
          <w:tcPr>
            <w:tcW w:w="0" w:type="auto"/>
          </w:tcPr>
          <w:p w:rsidR="00755B96" w:rsidRPr="005F722B" w:rsidRDefault="00755B96" w:rsidP="00755B96">
            <w:pPr>
              <w:spacing w:after="0" w:line="240" w:lineRule="auto"/>
              <w:ind w:left="643"/>
              <w:jc w:val="center"/>
            </w:pPr>
          </w:p>
        </w:tc>
        <w:tc>
          <w:tcPr>
            <w:tcW w:w="0" w:type="auto"/>
          </w:tcPr>
          <w:p w:rsidR="00755B96" w:rsidRPr="005F722B" w:rsidRDefault="00755B96" w:rsidP="00755B96">
            <w:pPr>
              <w:spacing w:after="0" w:line="240" w:lineRule="auto"/>
              <w:jc w:val="center"/>
            </w:pPr>
            <w:r>
              <w:sym w:font="Wingdings" w:char="F0FC"/>
            </w:r>
          </w:p>
        </w:tc>
        <w:tc>
          <w:tcPr>
            <w:tcW w:w="1987" w:type="dxa"/>
          </w:tcPr>
          <w:p w:rsidR="00755B96" w:rsidRPr="00EC7FEC" w:rsidRDefault="00755B96" w:rsidP="00755B96">
            <w:pPr>
              <w:spacing w:after="0" w:line="240" w:lineRule="auto"/>
              <w:jc w:val="center"/>
            </w:pPr>
            <w:proofErr w:type="spellStart"/>
            <w:r>
              <w:t>Appl</w:t>
            </w:r>
            <w:proofErr w:type="spellEnd"/>
            <w:r>
              <w:t>/</w:t>
            </w:r>
            <w:proofErr w:type="spellStart"/>
            <w:r>
              <w:t>Int</w:t>
            </w:r>
            <w:proofErr w:type="spellEnd"/>
          </w:p>
        </w:tc>
      </w:tr>
      <w:tr w:rsidR="00755B96" w:rsidRPr="005F722B" w:rsidTr="00057A9A">
        <w:tc>
          <w:tcPr>
            <w:tcW w:w="0" w:type="auto"/>
          </w:tcPr>
          <w:p w:rsidR="00755B96" w:rsidRDefault="00755B96" w:rsidP="00755B96">
            <w:pPr>
              <w:spacing w:after="0" w:line="240" w:lineRule="auto"/>
            </w:pPr>
            <w:r>
              <w:t>Good knowledge and demonstrable</w:t>
            </w:r>
            <w:r w:rsidR="00D3689A">
              <w:t xml:space="preserve"> e</w:t>
            </w:r>
            <w:r>
              <w:t>xperience</w:t>
            </w:r>
            <w:r w:rsidR="00D3689A">
              <w:t xml:space="preserve"> of </w:t>
            </w:r>
            <w:proofErr w:type="spellStart"/>
            <w:r w:rsidR="00D3689A">
              <w:t>G</w:t>
            </w:r>
            <w:r>
              <w:t>roundsmanship</w:t>
            </w:r>
            <w:proofErr w:type="spellEnd"/>
            <w:r>
              <w:t>.</w:t>
            </w:r>
          </w:p>
        </w:tc>
        <w:tc>
          <w:tcPr>
            <w:tcW w:w="0" w:type="auto"/>
          </w:tcPr>
          <w:p w:rsidR="00755B96" w:rsidRPr="005F722B" w:rsidRDefault="00755B96" w:rsidP="00755B96">
            <w:pPr>
              <w:spacing w:after="0" w:line="240" w:lineRule="auto"/>
              <w:ind w:left="643"/>
              <w:jc w:val="center"/>
            </w:pPr>
            <w:r>
              <w:sym w:font="Wingdings" w:char="F0FC"/>
            </w:r>
          </w:p>
        </w:tc>
        <w:tc>
          <w:tcPr>
            <w:tcW w:w="0" w:type="auto"/>
          </w:tcPr>
          <w:p w:rsidR="00755B96" w:rsidRDefault="00755B96" w:rsidP="00755B96">
            <w:pPr>
              <w:spacing w:after="0" w:line="240" w:lineRule="auto"/>
              <w:jc w:val="center"/>
            </w:pPr>
          </w:p>
        </w:tc>
        <w:tc>
          <w:tcPr>
            <w:tcW w:w="1987" w:type="dxa"/>
          </w:tcPr>
          <w:p w:rsidR="00755B96" w:rsidRPr="00EC7FEC" w:rsidRDefault="00755B96" w:rsidP="00755B96">
            <w:pPr>
              <w:spacing w:after="0" w:line="240" w:lineRule="auto"/>
              <w:jc w:val="center"/>
            </w:pPr>
            <w:proofErr w:type="spellStart"/>
            <w:r>
              <w:t>Appl</w:t>
            </w:r>
            <w:proofErr w:type="spellEnd"/>
            <w:r>
              <w:t>/</w:t>
            </w:r>
            <w:proofErr w:type="spellStart"/>
            <w:r>
              <w:t>Int</w:t>
            </w:r>
            <w:proofErr w:type="spellEnd"/>
          </w:p>
        </w:tc>
      </w:tr>
      <w:tr w:rsidR="00755B96" w:rsidRPr="005F722B" w:rsidTr="00F76CDE">
        <w:tc>
          <w:tcPr>
            <w:tcW w:w="0" w:type="auto"/>
          </w:tcPr>
          <w:p w:rsidR="00755B96" w:rsidRDefault="00D3689A" w:rsidP="00755B96">
            <w:pPr>
              <w:spacing w:after="0" w:line="240" w:lineRule="auto"/>
            </w:pPr>
            <w:r>
              <w:t xml:space="preserve">Knowledge and working experience of </w:t>
            </w:r>
            <w:r w:rsidR="00755B96">
              <w:t>Health &amp; Safety regulations</w:t>
            </w:r>
            <w:r>
              <w:t xml:space="preserve"> and s</w:t>
            </w:r>
            <w:r w:rsidR="00755B96">
              <w:t>afe worki</w:t>
            </w:r>
            <w:bookmarkStart w:id="0" w:name="_GoBack"/>
            <w:bookmarkEnd w:id="0"/>
            <w:r w:rsidR="00755B96">
              <w:t>ng practices within a</w:t>
            </w:r>
          </w:p>
          <w:p w:rsidR="00755B96" w:rsidRDefault="00D3689A" w:rsidP="00755B96">
            <w:pPr>
              <w:spacing w:after="0" w:line="240" w:lineRule="auto"/>
            </w:pPr>
            <w:r>
              <w:t>Grounds position</w:t>
            </w:r>
          </w:p>
        </w:tc>
        <w:tc>
          <w:tcPr>
            <w:tcW w:w="0" w:type="auto"/>
          </w:tcPr>
          <w:p w:rsidR="00755B96" w:rsidRPr="005F722B" w:rsidRDefault="00755B96" w:rsidP="00755B96">
            <w:pPr>
              <w:spacing w:after="0" w:line="240" w:lineRule="auto"/>
              <w:ind w:left="643"/>
              <w:jc w:val="center"/>
            </w:pPr>
            <w:r>
              <w:sym w:font="Wingdings" w:char="F0FC"/>
            </w:r>
          </w:p>
        </w:tc>
        <w:tc>
          <w:tcPr>
            <w:tcW w:w="0" w:type="auto"/>
          </w:tcPr>
          <w:p w:rsidR="00755B96" w:rsidRDefault="00755B96" w:rsidP="00755B96">
            <w:pPr>
              <w:spacing w:after="0" w:line="240" w:lineRule="auto"/>
              <w:jc w:val="center"/>
            </w:pPr>
          </w:p>
        </w:tc>
        <w:tc>
          <w:tcPr>
            <w:tcW w:w="1987" w:type="dxa"/>
          </w:tcPr>
          <w:p w:rsidR="00755B96" w:rsidRPr="00EC7FEC" w:rsidRDefault="00755B96" w:rsidP="00755B96">
            <w:pPr>
              <w:spacing w:after="0" w:line="240" w:lineRule="auto"/>
              <w:jc w:val="center"/>
            </w:pPr>
            <w:proofErr w:type="spellStart"/>
            <w:r>
              <w:t>Appl</w:t>
            </w:r>
            <w:proofErr w:type="spellEnd"/>
            <w:r>
              <w:t>/</w:t>
            </w:r>
            <w:proofErr w:type="spellStart"/>
            <w:r>
              <w:t>Int</w:t>
            </w:r>
            <w:proofErr w:type="spellEnd"/>
          </w:p>
        </w:tc>
      </w:tr>
    </w:tbl>
    <w:p w:rsidR="00AD59DD" w:rsidRDefault="00AD59DD"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AD59DD" w:rsidRPr="005F722B" w:rsidTr="00755B96">
        <w:tc>
          <w:tcPr>
            <w:tcW w:w="5070" w:type="dxa"/>
            <w:shd w:val="clear" w:color="auto" w:fill="BFBFBF" w:themeFill="background1" w:themeFillShade="BF"/>
          </w:tcPr>
          <w:p w:rsidR="00AD59DD" w:rsidRPr="005F722B" w:rsidRDefault="00AD59DD" w:rsidP="001103D7">
            <w:pPr>
              <w:spacing w:after="0" w:line="240" w:lineRule="auto"/>
              <w:rPr>
                <w:b/>
                <w:sz w:val="24"/>
                <w:szCs w:val="24"/>
              </w:rPr>
            </w:pPr>
            <w:r w:rsidRPr="005F722B">
              <w:rPr>
                <w:b/>
                <w:sz w:val="24"/>
                <w:szCs w:val="24"/>
              </w:rPr>
              <w:t>Personal qualities</w:t>
            </w:r>
          </w:p>
        </w:tc>
        <w:tc>
          <w:tcPr>
            <w:tcW w:w="1112" w:type="dxa"/>
            <w:shd w:val="clear" w:color="auto" w:fill="BFBFBF" w:themeFill="background1" w:themeFillShade="BF"/>
          </w:tcPr>
          <w:p w:rsidR="00AD59DD" w:rsidRPr="005F722B" w:rsidRDefault="00AD59DD" w:rsidP="001103D7">
            <w:pPr>
              <w:spacing w:after="0" w:line="240" w:lineRule="auto"/>
              <w:jc w:val="center"/>
              <w:rPr>
                <w:sz w:val="24"/>
                <w:szCs w:val="24"/>
              </w:rPr>
            </w:pPr>
            <w:r w:rsidRPr="005F722B">
              <w:rPr>
                <w:b/>
                <w:sz w:val="24"/>
                <w:szCs w:val="24"/>
              </w:rPr>
              <w:t>Essential</w:t>
            </w:r>
          </w:p>
        </w:tc>
        <w:tc>
          <w:tcPr>
            <w:tcW w:w="1156" w:type="dxa"/>
            <w:shd w:val="clear" w:color="auto" w:fill="BFBFBF" w:themeFill="background1" w:themeFillShade="BF"/>
          </w:tcPr>
          <w:p w:rsidR="00AD59DD" w:rsidRPr="005F722B" w:rsidRDefault="00AD59DD" w:rsidP="001103D7">
            <w:pPr>
              <w:spacing w:after="0" w:line="240" w:lineRule="auto"/>
              <w:jc w:val="center"/>
              <w:rPr>
                <w:b/>
                <w:sz w:val="24"/>
                <w:szCs w:val="24"/>
              </w:rPr>
            </w:pPr>
            <w:r w:rsidRPr="005F722B">
              <w:rPr>
                <w:b/>
                <w:sz w:val="24"/>
                <w:szCs w:val="24"/>
              </w:rPr>
              <w:t>Desirable</w:t>
            </w:r>
          </w:p>
        </w:tc>
        <w:tc>
          <w:tcPr>
            <w:tcW w:w="1984" w:type="dxa"/>
            <w:shd w:val="clear" w:color="auto" w:fill="BFBFBF" w:themeFill="background1" w:themeFillShade="BF"/>
          </w:tcPr>
          <w:p w:rsidR="00AD59DD" w:rsidRPr="005F722B" w:rsidRDefault="00AD59DD" w:rsidP="001103D7">
            <w:pPr>
              <w:spacing w:after="0" w:line="240" w:lineRule="auto"/>
              <w:jc w:val="center"/>
              <w:rPr>
                <w:b/>
                <w:sz w:val="24"/>
                <w:szCs w:val="24"/>
              </w:rPr>
            </w:pPr>
            <w:r w:rsidRPr="005F722B">
              <w:rPr>
                <w:b/>
                <w:sz w:val="24"/>
                <w:szCs w:val="24"/>
              </w:rPr>
              <w:t>How assessed</w:t>
            </w:r>
          </w:p>
        </w:tc>
      </w:tr>
      <w:tr w:rsidR="00755B96" w:rsidRPr="005F722B" w:rsidTr="001103D7">
        <w:tc>
          <w:tcPr>
            <w:tcW w:w="5070" w:type="dxa"/>
          </w:tcPr>
          <w:p w:rsidR="00755B96" w:rsidRPr="005F722B" w:rsidRDefault="00755B96" w:rsidP="00755B96">
            <w:pPr>
              <w:spacing w:after="0" w:line="240" w:lineRule="auto"/>
            </w:pPr>
            <w:r>
              <w:t xml:space="preserve">Good organisational and time management skills </w:t>
            </w:r>
          </w:p>
        </w:tc>
        <w:tc>
          <w:tcPr>
            <w:tcW w:w="1112" w:type="dxa"/>
          </w:tcPr>
          <w:p w:rsidR="00755B96" w:rsidRPr="005F722B" w:rsidRDefault="00755B96" w:rsidP="00755B96">
            <w:pPr>
              <w:spacing w:after="0" w:line="240" w:lineRule="auto"/>
              <w:ind w:left="643"/>
              <w:jc w:val="center"/>
            </w:pPr>
            <w:r>
              <w:sym w:font="Wingdings" w:char="F0FC"/>
            </w:r>
          </w:p>
        </w:tc>
        <w:tc>
          <w:tcPr>
            <w:tcW w:w="1156" w:type="dxa"/>
          </w:tcPr>
          <w:p w:rsidR="00755B96" w:rsidRPr="005F722B" w:rsidRDefault="00755B96" w:rsidP="00755B96">
            <w:pPr>
              <w:spacing w:after="0" w:line="240" w:lineRule="auto"/>
              <w:jc w:val="center"/>
            </w:pPr>
          </w:p>
        </w:tc>
        <w:tc>
          <w:tcPr>
            <w:tcW w:w="1984" w:type="dxa"/>
            <w:vMerge w:val="restart"/>
          </w:tcPr>
          <w:p w:rsidR="00755B96" w:rsidRPr="00EC7FEC" w:rsidRDefault="00755B96" w:rsidP="00755B96">
            <w:pPr>
              <w:spacing w:after="0" w:line="240" w:lineRule="auto"/>
              <w:jc w:val="center"/>
            </w:pPr>
            <w:proofErr w:type="spellStart"/>
            <w:r>
              <w:t>Appl</w:t>
            </w:r>
            <w:proofErr w:type="spellEnd"/>
            <w:r>
              <w:t>/</w:t>
            </w:r>
            <w:proofErr w:type="spellStart"/>
            <w:r>
              <w:t>Int</w:t>
            </w:r>
            <w:proofErr w:type="spellEnd"/>
          </w:p>
        </w:tc>
      </w:tr>
      <w:tr w:rsidR="00755B96" w:rsidRPr="005F722B" w:rsidTr="001103D7">
        <w:tc>
          <w:tcPr>
            <w:tcW w:w="5070" w:type="dxa"/>
          </w:tcPr>
          <w:p w:rsidR="00755B96" w:rsidRPr="005F722B" w:rsidRDefault="00755B96" w:rsidP="00755B96">
            <w:pPr>
              <w:spacing w:after="0" w:line="240" w:lineRule="auto"/>
            </w:pPr>
            <w:r>
              <w:t>Good communication skills</w:t>
            </w:r>
          </w:p>
        </w:tc>
        <w:tc>
          <w:tcPr>
            <w:tcW w:w="1112" w:type="dxa"/>
          </w:tcPr>
          <w:p w:rsidR="00755B96" w:rsidRPr="005F722B" w:rsidRDefault="00755B96" w:rsidP="00755B96">
            <w:pPr>
              <w:spacing w:after="0" w:line="240" w:lineRule="auto"/>
              <w:ind w:left="643"/>
              <w:jc w:val="center"/>
            </w:pPr>
            <w:r>
              <w:sym w:font="Wingdings" w:char="F0FC"/>
            </w:r>
          </w:p>
        </w:tc>
        <w:tc>
          <w:tcPr>
            <w:tcW w:w="1156" w:type="dxa"/>
          </w:tcPr>
          <w:p w:rsidR="00755B96" w:rsidRPr="005F722B" w:rsidRDefault="00755B96" w:rsidP="00755B96">
            <w:pPr>
              <w:spacing w:after="0" w:line="240" w:lineRule="auto"/>
              <w:jc w:val="center"/>
            </w:pPr>
          </w:p>
        </w:tc>
        <w:tc>
          <w:tcPr>
            <w:tcW w:w="1984" w:type="dxa"/>
            <w:vMerge/>
          </w:tcPr>
          <w:p w:rsidR="00755B96" w:rsidRPr="005F722B" w:rsidRDefault="00755B96" w:rsidP="00755B96">
            <w:pPr>
              <w:spacing w:after="0" w:line="240" w:lineRule="auto"/>
              <w:jc w:val="center"/>
            </w:pPr>
          </w:p>
        </w:tc>
      </w:tr>
      <w:tr w:rsidR="00755B96" w:rsidRPr="005F722B" w:rsidTr="001103D7">
        <w:tc>
          <w:tcPr>
            <w:tcW w:w="5070" w:type="dxa"/>
          </w:tcPr>
          <w:p w:rsidR="00755B96" w:rsidRDefault="00755B96" w:rsidP="00755B96">
            <w:pPr>
              <w:spacing w:after="0" w:line="240" w:lineRule="auto"/>
            </w:pPr>
            <w:r w:rsidRPr="003D68FB">
              <w:t>Able to work unsupervised</w:t>
            </w:r>
          </w:p>
        </w:tc>
        <w:tc>
          <w:tcPr>
            <w:tcW w:w="1112" w:type="dxa"/>
          </w:tcPr>
          <w:p w:rsidR="00755B96" w:rsidRPr="005F722B" w:rsidRDefault="00755B96" w:rsidP="00755B96">
            <w:pPr>
              <w:spacing w:after="0" w:line="240" w:lineRule="auto"/>
              <w:ind w:left="643"/>
              <w:jc w:val="center"/>
            </w:pPr>
            <w:r>
              <w:sym w:font="Wingdings" w:char="F0FC"/>
            </w:r>
          </w:p>
        </w:tc>
        <w:tc>
          <w:tcPr>
            <w:tcW w:w="1156" w:type="dxa"/>
          </w:tcPr>
          <w:p w:rsidR="00755B96" w:rsidRPr="005F722B" w:rsidRDefault="00755B96" w:rsidP="00755B96">
            <w:pPr>
              <w:spacing w:after="0" w:line="240" w:lineRule="auto"/>
              <w:jc w:val="center"/>
            </w:pPr>
          </w:p>
        </w:tc>
        <w:tc>
          <w:tcPr>
            <w:tcW w:w="1984" w:type="dxa"/>
          </w:tcPr>
          <w:p w:rsidR="00755B96" w:rsidRPr="00EC7FEC" w:rsidRDefault="00755B96" w:rsidP="00755B96">
            <w:pPr>
              <w:spacing w:after="0" w:line="240" w:lineRule="auto"/>
              <w:jc w:val="center"/>
            </w:pPr>
            <w:proofErr w:type="spellStart"/>
            <w:r>
              <w:t>Appl</w:t>
            </w:r>
            <w:proofErr w:type="spellEnd"/>
            <w:r>
              <w:t>/</w:t>
            </w:r>
            <w:proofErr w:type="spellStart"/>
            <w:r>
              <w:t>Int</w:t>
            </w:r>
            <w:proofErr w:type="spellEnd"/>
          </w:p>
        </w:tc>
      </w:tr>
      <w:tr w:rsidR="00755B96" w:rsidRPr="005F722B" w:rsidTr="001103D7">
        <w:tc>
          <w:tcPr>
            <w:tcW w:w="5070" w:type="dxa"/>
          </w:tcPr>
          <w:p w:rsidR="00755B96" w:rsidRDefault="00755B96" w:rsidP="00755B96">
            <w:pPr>
              <w:spacing w:after="0" w:line="240" w:lineRule="auto"/>
            </w:pPr>
            <w:r>
              <w:t>Honest and trustworthy</w:t>
            </w:r>
          </w:p>
        </w:tc>
        <w:tc>
          <w:tcPr>
            <w:tcW w:w="1112" w:type="dxa"/>
          </w:tcPr>
          <w:p w:rsidR="00755B96" w:rsidRPr="005F722B" w:rsidRDefault="00755B96" w:rsidP="00755B96">
            <w:pPr>
              <w:spacing w:after="0" w:line="240" w:lineRule="auto"/>
              <w:ind w:left="643"/>
              <w:jc w:val="center"/>
            </w:pPr>
            <w:r>
              <w:sym w:font="Wingdings" w:char="F0FC"/>
            </w:r>
          </w:p>
        </w:tc>
        <w:tc>
          <w:tcPr>
            <w:tcW w:w="1156" w:type="dxa"/>
          </w:tcPr>
          <w:p w:rsidR="00755B96" w:rsidRPr="005F722B" w:rsidRDefault="00755B96" w:rsidP="00755B96">
            <w:pPr>
              <w:spacing w:after="0" w:line="240" w:lineRule="auto"/>
              <w:jc w:val="center"/>
            </w:pPr>
          </w:p>
        </w:tc>
        <w:tc>
          <w:tcPr>
            <w:tcW w:w="1984" w:type="dxa"/>
          </w:tcPr>
          <w:p w:rsidR="00755B96" w:rsidRPr="00EC7FEC" w:rsidRDefault="00755B96" w:rsidP="00755B96">
            <w:pPr>
              <w:spacing w:after="0" w:line="240" w:lineRule="auto"/>
              <w:jc w:val="center"/>
            </w:pPr>
            <w:proofErr w:type="spellStart"/>
            <w:r>
              <w:t>Appl</w:t>
            </w:r>
            <w:proofErr w:type="spellEnd"/>
            <w:r>
              <w:t>/</w:t>
            </w:r>
            <w:proofErr w:type="spellStart"/>
            <w:r>
              <w:t>Int</w:t>
            </w:r>
            <w:proofErr w:type="spellEnd"/>
          </w:p>
        </w:tc>
      </w:tr>
      <w:tr w:rsidR="00755B96" w:rsidRPr="005F722B" w:rsidTr="001103D7">
        <w:tc>
          <w:tcPr>
            <w:tcW w:w="5070" w:type="dxa"/>
          </w:tcPr>
          <w:p w:rsidR="00755B96" w:rsidRDefault="00755B96" w:rsidP="00755B96">
            <w:pPr>
              <w:spacing w:after="0" w:line="240" w:lineRule="auto"/>
            </w:pPr>
            <w:r>
              <w:t>Attention to detail</w:t>
            </w:r>
          </w:p>
        </w:tc>
        <w:tc>
          <w:tcPr>
            <w:tcW w:w="1112" w:type="dxa"/>
          </w:tcPr>
          <w:p w:rsidR="00755B96" w:rsidRPr="005F722B" w:rsidRDefault="00755B96" w:rsidP="00755B96">
            <w:pPr>
              <w:spacing w:after="0" w:line="240" w:lineRule="auto"/>
              <w:ind w:left="643"/>
              <w:jc w:val="center"/>
            </w:pPr>
            <w:r>
              <w:sym w:font="Wingdings" w:char="F0FC"/>
            </w:r>
          </w:p>
        </w:tc>
        <w:tc>
          <w:tcPr>
            <w:tcW w:w="1156" w:type="dxa"/>
          </w:tcPr>
          <w:p w:rsidR="00755B96" w:rsidRPr="005F722B" w:rsidRDefault="00755B96" w:rsidP="00755B96">
            <w:pPr>
              <w:spacing w:after="0" w:line="240" w:lineRule="auto"/>
              <w:jc w:val="center"/>
            </w:pPr>
          </w:p>
        </w:tc>
        <w:tc>
          <w:tcPr>
            <w:tcW w:w="1984" w:type="dxa"/>
          </w:tcPr>
          <w:p w:rsidR="00755B96" w:rsidRPr="00EC7FEC" w:rsidRDefault="00755B96" w:rsidP="00755B96">
            <w:pPr>
              <w:spacing w:after="0" w:line="240" w:lineRule="auto"/>
              <w:jc w:val="center"/>
            </w:pPr>
            <w:proofErr w:type="spellStart"/>
            <w:r>
              <w:t>Appl</w:t>
            </w:r>
            <w:proofErr w:type="spellEnd"/>
            <w:r>
              <w:t>/</w:t>
            </w:r>
            <w:proofErr w:type="spellStart"/>
            <w:r>
              <w:t>Int</w:t>
            </w:r>
            <w:proofErr w:type="spellEnd"/>
          </w:p>
        </w:tc>
      </w:tr>
      <w:tr w:rsidR="00755B96" w:rsidRPr="005F722B" w:rsidTr="001103D7">
        <w:tc>
          <w:tcPr>
            <w:tcW w:w="5070" w:type="dxa"/>
          </w:tcPr>
          <w:p w:rsidR="00755B96" w:rsidRDefault="00755B96" w:rsidP="00755B96">
            <w:pPr>
              <w:spacing w:after="0" w:line="240" w:lineRule="auto"/>
            </w:pPr>
            <w:r>
              <w:t>Able to follow work routines and</w:t>
            </w:r>
          </w:p>
          <w:p w:rsidR="00755B96" w:rsidRDefault="00755B96" w:rsidP="00755B96">
            <w:pPr>
              <w:spacing w:after="0" w:line="240" w:lineRule="auto"/>
            </w:pPr>
            <w:r>
              <w:t>instructions</w:t>
            </w:r>
          </w:p>
        </w:tc>
        <w:tc>
          <w:tcPr>
            <w:tcW w:w="1112" w:type="dxa"/>
          </w:tcPr>
          <w:p w:rsidR="00755B96" w:rsidRPr="005F722B" w:rsidRDefault="00755B96" w:rsidP="00755B96">
            <w:pPr>
              <w:spacing w:after="0" w:line="240" w:lineRule="auto"/>
              <w:ind w:left="643"/>
              <w:jc w:val="center"/>
            </w:pPr>
            <w:r>
              <w:sym w:font="Wingdings" w:char="F0FC"/>
            </w:r>
          </w:p>
        </w:tc>
        <w:tc>
          <w:tcPr>
            <w:tcW w:w="1156" w:type="dxa"/>
          </w:tcPr>
          <w:p w:rsidR="00755B96" w:rsidRPr="005F722B" w:rsidRDefault="00755B96" w:rsidP="00755B96">
            <w:pPr>
              <w:spacing w:after="0" w:line="240" w:lineRule="auto"/>
              <w:jc w:val="center"/>
            </w:pPr>
          </w:p>
        </w:tc>
        <w:tc>
          <w:tcPr>
            <w:tcW w:w="1984" w:type="dxa"/>
          </w:tcPr>
          <w:p w:rsidR="00755B96" w:rsidRPr="00EC7FEC" w:rsidRDefault="00755B96" w:rsidP="00755B96">
            <w:pPr>
              <w:spacing w:after="0" w:line="240" w:lineRule="auto"/>
              <w:jc w:val="center"/>
            </w:pPr>
            <w:proofErr w:type="spellStart"/>
            <w:r>
              <w:t>Appl</w:t>
            </w:r>
            <w:proofErr w:type="spellEnd"/>
            <w:r>
              <w:t>/</w:t>
            </w:r>
            <w:proofErr w:type="spellStart"/>
            <w:r>
              <w:t>Int</w:t>
            </w:r>
            <w:proofErr w:type="spellEnd"/>
          </w:p>
        </w:tc>
      </w:tr>
      <w:tr w:rsidR="00755B96" w:rsidRPr="005F722B" w:rsidTr="001103D7">
        <w:tc>
          <w:tcPr>
            <w:tcW w:w="5070" w:type="dxa"/>
          </w:tcPr>
          <w:p w:rsidR="00755B96" w:rsidRDefault="00755B96" w:rsidP="00755B96">
            <w:pPr>
              <w:spacing w:after="0" w:line="240" w:lineRule="auto"/>
            </w:pPr>
            <w:r>
              <w:t>Able to work as a team member</w:t>
            </w:r>
          </w:p>
        </w:tc>
        <w:tc>
          <w:tcPr>
            <w:tcW w:w="1112" w:type="dxa"/>
          </w:tcPr>
          <w:p w:rsidR="00755B96" w:rsidRPr="005F722B" w:rsidRDefault="00755B96" w:rsidP="00755B96">
            <w:pPr>
              <w:spacing w:after="0" w:line="240" w:lineRule="auto"/>
              <w:ind w:left="643"/>
              <w:jc w:val="center"/>
            </w:pPr>
            <w:r>
              <w:sym w:font="Wingdings" w:char="F0FC"/>
            </w:r>
          </w:p>
        </w:tc>
        <w:tc>
          <w:tcPr>
            <w:tcW w:w="1156" w:type="dxa"/>
          </w:tcPr>
          <w:p w:rsidR="00755B96" w:rsidRPr="005F722B" w:rsidRDefault="00755B96" w:rsidP="00755B96">
            <w:pPr>
              <w:spacing w:after="0" w:line="240" w:lineRule="auto"/>
              <w:jc w:val="center"/>
            </w:pPr>
          </w:p>
        </w:tc>
        <w:tc>
          <w:tcPr>
            <w:tcW w:w="1984" w:type="dxa"/>
          </w:tcPr>
          <w:p w:rsidR="00755B96" w:rsidRPr="00EC7FEC" w:rsidRDefault="00755B96" w:rsidP="00755B96">
            <w:pPr>
              <w:spacing w:after="0" w:line="240" w:lineRule="auto"/>
              <w:jc w:val="center"/>
            </w:pPr>
            <w:proofErr w:type="spellStart"/>
            <w:r>
              <w:t>Appl</w:t>
            </w:r>
            <w:proofErr w:type="spellEnd"/>
            <w:r>
              <w:t>/</w:t>
            </w:r>
            <w:proofErr w:type="spellStart"/>
            <w:r>
              <w:t>Int</w:t>
            </w:r>
            <w:proofErr w:type="spellEnd"/>
          </w:p>
        </w:tc>
      </w:tr>
      <w:tr w:rsidR="00755B96" w:rsidRPr="005F722B" w:rsidTr="001103D7">
        <w:tc>
          <w:tcPr>
            <w:tcW w:w="5070" w:type="dxa"/>
          </w:tcPr>
          <w:p w:rsidR="00755B96" w:rsidRDefault="00755B96" w:rsidP="00755B96">
            <w:pPr>
              <w:spacing w:after="0" w:line="240" w:lineRule="auto"/>
            </w:pPr>
            <w:r>
              <w:t>Awareness of the responsibilities of</w:t>
            </w:r>
          </w:p>
          <w:p w:rsidR="00755B96" w:rsidRDefault="00755B96" w:rsidP="00755B96">
            <w:pPr>
              <w:spacing w:after="0" w:line="240" w:lineRule="auto"/>
            </w:pPr>
            <w:proofErr w:type="gramStart"/>
            <w:r>
              <w:t>working</w:t>
            </w:r>
            <w:proofErr w:type="gramEnd"/>
            <w:r>
              <w:t xml:space="preserve"> in an environment with young people.</w:t>
            </w:r>
          </w:p>
        </w:tc>
        <w:tc>
          <w:tcPr>
            <w:tcW w:w="1112" w:type="dxa"/>
          </w:tcPr>
          <w:p w:rsidR="00755B96" w:rsidRPr="005F722B" w:rsidRDefault="00755B96" w:rsidP="00755B96">
            <w:pPr>
              <w:spacing w:after="0" w:line="240" w:lineRule="auto"/>
              <w:ind w:left="643"/>
              <w:jc w:val="center"/>
            </w:pPr>
            <w:r>
              <w:sym w:font="Wingdings" w:char="F0FC"/>
            </w:r>
          </w:p>
        </w:tc>
        <w:tc>
          <w:tcPr>
            <w:tcW w:w="1156" w:type="dxa"/>
          </w:tcPr>
          <w:p w:rsidR="00755B96" w:rsidRPr="005F722B" w:rsidRDefault="00755B96" w:rsidP="00755B96">
            <w:pPr>
              <w:spacing w:after="0" w:line="240" w:lineRule="auto"/>
              <w:jc w:val="center"/>
            </w:pPr>
          </w:p>
        </w:tc>
        <w:tc>
          <w:tcPr>
            <w:tcW w:w="1984" w:type="dxa"/>
          </w:tcPr>
          <w:p w:rsidR="00755B96" w:rsidRPr="00EC7FEC" w:rsidRDefault="00755B96" w:rsidP="00755B96">
            <w:pPr>
              <w:spacing w:after="0" w:line="240" w:lineRule="auto"/>
              <w:jc w:val="center"/>
            </w:pPr>
            <w:proofErr w:type="spellStart"/>
            <w:r>
              <w:t>Appl</w:t>
            </w:r>
            <w:proofErr w:type="spellEnd"/>
            <w:r>
              <w:t>/</w:t>
            </w:r>
            <w:proofErr w:type="spellStart"/>
            <w:r>
              <w:t>Int</w:t>
            </w:r>
            <w:proofErr w:type="spellEnd"/>
          </w:p>
        </w:tc>
      </w:tr>
      <w:tr w:rsidR="00755B96" w:rsidRPr="005F722B" w:rsidTr="001103D7">
        <w:tc>
          <w:tcPr>
            <w:tcW w:w="5070" w:type="dxa"/>
          </w:tcPr>
          <w:p w:rsidR="00755B96" w:rsidRDefault="00755B96" w:rsidP="00755B96">
            <w:pPr>
              <w:spacing w:after="0" w:line="240" w:lineRule="auto"/>
            </w:pPr>
            <w:r>
              <w:t>Ability to prioritise and organise work</w:t>
            </w:r>
          </w:p>
          <w:p w:rsidR="00755B96" w:rsidRDefault="00755B96" w:rsidP="00755B96">
            <w:pPr>
              <w:spacing w:after="0" w:line="240" w:lineRule="auto"/>
            </w:pPr>
            <w:r>
              <w:t>commitments</w:t>
            </w:r>
          </w:p>
        </w:tc>
        <w:tc>
          <w:tcPr>
            <w:tcW w:w="1112" w:type="dxa"/>
          </w:tcPr>
          <w:p w:rsidR="00755B96" w:rsidRPr="005F722B" w:rsidRDefault="00755B96" w:rsidP="00755B96">
            <w:pPr>
              <w:spacing w:after="0" w:line="240" w:lineRule="auto"/>
              <w:ind w:left="643"/>
              <w:jc w:val="center"/>
            </w:pPr>
            <w:r>
              <w:sym w:font="Wingdings" w:char="F0FC"/>
            </w:r>
          </w:p>
        </w:tc>
        <w:tc>
          <w:tcPr>
            <w:tcW w:w="1156" w:type="dxa"/>
          </w:tcPr>
          <w:p w:rsidR="00755B96" w:rsidRPr="005F722B" w:rsidRDefault="00755B96" w:rsidP="00755B96">
            <w:pPr>
              <w:spacing w:after="0" w:line="240" w:lineRule="auto"/>
              <w:jc w:val="center"/>
            </w:pPr>
          </w:p>
        </w:tc>
        <w:tc>
          <w:tcPr>
            <w:tcW w:w="1984" w:type="dxa"/>
          </w:tcPr>
          <w:p w:rsidR="00755B96" w:rsidRPr="00EC7FEC" w:rsidRDefault="00755B96" w:rsidP="00755B96">
            <w:pPr>
              <w:spacing w:after="0" w:line="240" w:lineRule="auto"/>
              <w:jc w:val="center"/>
            </w:pPr>
            <w:proofErr w:type="spellStart"/>
            <w:r>
              <w:t>Appl</w:t>
            </w:r>
            <w:proofErr w:type="spellEnd"/>
            <w:r>
              <w:t>/</w:t>
            </w:r>
            <w:proofErr w:type="spellStart"/>
            <w:r>
              <w:t>Int</w:t>
            </w:r>
            <w:proofErr w:type="spellEnd"/>
          </w:p>
        </w:tc>
      </w:tr>
    </w:tbl>
    <w:p w:rsidR="00AD59DD" w:rsidRPr="004552B3" w:rsidRDefault="00AD59DD" w:rsidP="00AD59DD">
      <w:pPr>
        <w:ind w:firstLine="720"/>
        <w:rPr>
          <w:sz w:val="24"/>
          <w:szCs w:val="24"/>
        </w:rPr>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2D2C25BC"/>
    <w:multiLevelType w:val="hybridMultilevel"/>
    <w:tmpl w:val="9B22D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3D68FB"/>
    <w:rsid w:val="00532CB2"/>
    <w:rsid w:val="007062CB"/>
    <w:rsid w:val="00755B96"/>
    <w:rsid w:val="00782815"/>
    <w:rsid w:val="008640BD"/>
    <w:rsid w:val="00883C2C"/>
    <w:rsid w:val="00884E92"/>
    <w:rsid w:val="00932507"/>
    <w:rsid w:val="00962A6E"/>
    <w:rsid w:val="009B3E55"/>
    <w:rsid w:val="00AD59DD"/>
    <w:rsid w:val="00B94293"/>
    <w:rsid w:val="00C662F9"/>
    <w:rsid w:val="00D3689A"/>
    <w:rsid w:val="00DB4490"/>
    <w:rsid w:val="00E409FB"/>
    <w:rsid w:val="00E849D4"/>
    <w:rsid w:val="00E90E19"/>
    <w:rsid w:val="00EC7FEC"/>
    <w:rsid w:val="00ED2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39C73"/>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8640B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0712">
      <w:bodyDiv w:val="1"/>
      <w:marLeft w:val="0"/>
      <w:marRight w:val="0"/>
      <w:marTop w:val="0"/>
      <w:marBottom w:val="0"/>
      <w:divBdr>
        <w:top w:val="none" w:sz="0" w:space="0" w:color="auto"/>
        <w:left w:val="none" w:sz="0" w:space="0" w:color="auto"/>
        <w:bottom w:val="none" w:sz="0" w:space="0" w:color="auto"/>
        <w:right w:val="none" w:sz="0" w:space="0" w:color="auto"/>
      </w:divBdr>
    </w:div>
    <w:div w:id="238684521">
      <w:bodyDiv w:val="1"/>
      <w:marLeft w:val="0"/>
      <w:marRight w:val="0"/>
      <w:marTop w:val="0"/>
      <w:marBottom w:val="0"/>
      <w:divBdr>
        <w:top w:val="none" w:sz="0" w:space="0" w:color="auto"/>
        <w:left w:val="none" w:sz="0" w:space="0" w:color="auto"/>
        <w:bottom w:val="none" w:sz="0" w:space="0" w:color="auto"/>
        <w:right w:val="none" w:sz="0" w:space="0" w:color="auto"/>
      </w:divBdr>
    </w:div>
    <w:div w:id="408622333">
      <w:bodyDiv w:val="1"/>
      <w:marLeft w:val="0"/>
      <w:marRight w:val="0"/>
      <w:marTop w:val="0"/>
      <w:marBottom w:val="0"/>
      <w:divBdr>
        <w:top w:val="none" w:sz="0" w:space="0" w:color="auto"/>
        <w:left w:val="none" w:sz="0" w:space="0" w:color="auto"/>
        <w:bottom w:val="none" w:sz="0" w:space="0" w:color="auto"/>
        <w:right w:val="none" w:sz="0" w:space="0" w:color="auto"/>
      </w:divBdr>
    </w:div>
    <w:div w:id="522597674">
      <w:bodyDiv w:val="1"/>
      <w:marLeft w:val="0"/>
      <w:marRight w:val="0"/>
      <w:marTop w:val="0"/>
      <w:marBottom w:val="0"/>
      <w:divBdr>
        <w:top w:val="none" w:sz="0" w:space="0" w:color="auto"/>
        <w:left w:val="none" w:sz="0" w:space="0" w:color="auto"/>
        <w:bottom w:val="none" w:sz="0" w:space="0" w:color="auto"/>
        <w:right w:val="none" w:sz="0" w:space="0" w:color="auto"/>
      </w:divBdr>
    </w:div>
    <w:div w:id="17173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3</cp:revision>
  <dcterms:created xsi:type="dcterms:W3CDTF">2017-08-08T12:03:00Z</dcterms:created>
  <dcterms:modified xsi:type="dcterms:W3CDTF">2017-08-09T08:34:00Z</dcterms:modified>
</cp:coreProperties>
</file>