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857"/>
      </w:tblGrid>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School</w:t>
            </w:r>
            <w:r w:rsidRPr="00782815">
              <w:rPr>
                <w:b/>
              </w:rPr>
              <w:t>:</w:t>
            </w:r>
          </w:p>
        </w:tc>
        <w:tc>
          <w:tcPr>
            <w:tcW w:w="3561" w:type="pct"/>
            <w:shd w:val="clear" w:color="auto" w:fill="auto"/>
            <w:vAlign w:val="center"/>
          </w:tcPr>
          <w:p w:rsidR="00563765" w:rsidRPr="00593BE4" w:rsidRDefault="00F8594F" w:rsidP="003D0A51">
            <w:pPr>
              <w:tabs>
                <w:tab w:val="left" w:pos="631"/>
              </w:tabs>
              <w:spacing w:after="0" w:line="240" w:lineRule="auto"/>
              <w:rPr>
                <w:rFonts w:cs="Arial"/>
                <w:b/>
              </w:rPr>
            </w:pPr>
            <w:r>
              <w:rPr>
                <w:b/>
              </w:rPr>
              <w:t>Marshland High School</w:t>
            </w:r>
            <w:r w:rsidRPr="00BA045F">
              <w:rPr>
                <w:b/>
              </w:rPr>
              <w:t xml:space="preserve"> </w:t>
            </w:r>
            <w:r w:rsidR="00563765" w:rsidRPr="00BA045F">
              <w:rPr>
                <w:b/>
              </w:rPr>
              <w:t>part</w:t>
            </w:r>
            <w:r w:rsidR="00563765">
              <w:rPr>
                <w:b/>
              </w:rPr>
              <w:t xml:space="preserve"> of West Norfolk Academies Trust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Job Title:</w:t>
            </w:r>
          </w:p>
        </w:tc>
        <w:tc>
          <w:tcPr>
            <w:tcW w:w="3561" w:type="pct"/>
            <w:shd w:val="clear" w:color="auto" w:fill="auto"/>
            <w:vAlign w:val="center"/>
          </w:tcPr>
          <w:p w:rsidR="00563765" w:rsidRPr="00593BE4" w:rsidRDefault="00F8594F" w:rsidP="003D0A51">
            <w:pPr>
              <w:spacing w:after="0" w:line="240" w:lineRule="auto"/>
              <w:rPr>
                <w:rFonts w:cs="Arial"/>
                <w:b/>
              </w:rPr>
            </w:pPr>
            <w:r>
              <w:rPr>
                <w:b/>
              </w:rPr>
              <w:t>Site &amp; Catering Assistant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Grade:</w:t>
            </w:r>
          </w:p>
        </w:tc>
        <w:tc>
          <w:tcPr>
            <w:tcW w:w="3561" w:type="pct"/>
            <w:shd w:val="clear" w:color="auto" w:fill="auto"/>
            <w:vAlign w:val="center"/>
          </w:tcPr>
          <w:p w:rsidR="00B52351" w:rsidRDefault="00B52351" w:rsidP="00B52351">
            <w:pPr>
              <w:spacing w:after="0" w:line="240" w:lineRule="auto"/>
              <w:rPr>
                <w:b/>
              </w:rPr>
            </w:pPr>
            <w:r>
              <w:rPr>
                <w:b/>
              </w:rPr>
              <w:t>Scale B, Point</w:t>
            </w:r>
            <w:r w:rsidRPr="00D53003">
              <w:rPr>
                <w:b/>
              </w:rPr>
              <w:t xml:space="preserve"> </w:t>
            </w:r>
            <w:r>
              <w:rPr>
                <w:b/>
              </w:rPr>
              <w:t>2</w:t>
            </w:r>
            <w:r w:rsidRPr="00D53003">
              <w:rPr>
                <w:b/>
              </w:rPr>
              <w:t>, (£</w:t>
            </w:r>
            <w:r>
              <w:rPr>
                <w:b/>
              </w:rPr>
              <w:t>9</w:t>
            </w:r>
            <w:r w:rsidRPr="00D53003">
              <w:rPr>
                <w:b/>
              </w:rPr>
              <w:t>.</w:t>
            </w:r>
            <w:r>
              <w:rPr>
                <w:b/>
              </w:rPr>
              <w:t>18</w:t>
            </w:r>
            <w:r w:rsidRPr="00D53003">
              <w:rPr>
                <w:b/>
              </w:rPr>
              <w:t>/hour)</w:t>
            </w:r>
          </w:p>
          <w:p w:rsidR="00563765" w:rsidRPr="00593BE4" w:rsidRDefault="00B52351" w:rsidP="00B52351">
            <w:pPr>
              <w:spacing w:after="0" w:line="240" w:lineRule="auto"/>
              <w:rPr>
                <w:rFonts w:cs="Arial"/>
                <w:b/>
              </w:rPr>
            </w:pPr>
            <w:r w:rsidRPr="00B110B6">
              <w:rPr>
                <w:b/>
              </w:rPr>
              <w:t>(£17,711 FTE based on a 37 hour week – please note that the salary will be pro rata)</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Hours/weeks:</w:t>
            </w:r>
          </w:p>
        </w:tc>
        <w:tc>
          <w:tcPr>
            <w:tcW w:w="3561" w:type="pct"/>
            <w:vAlign w:val="center"/>
          </w:tcPr>
          <w:p w:rsidR="00563765" w:rsidRPr="00B52351" w:rsidRDefault="00B52351" w:rsidP="00F8594F">
            <w:pPr>
              <w:spacing w:after="0" w:line="240" w:lineRule="auto"/>
              <w:rPr>
                <w:b/>
              </w:rPr>
            </w:pPr>
            <w:r w:rsidRPr="00B52351">
              <w:rPr>
                <w:b/>
              </w:rPr>
              <w:t>17.5 hours/week, 38 weeks/year</w:t>
            </w:r>
            <w:bookmarkStart w:id="0" w:name="_GoBack"/>
            <w:bookmarkEnd w:id="0"/>
          </w:p>
        </w:tc>
      </w:tr>
      <w:tr w:rsidR="00A33FB3" w:rsidRPr="005F722B" w:rsidTr="001A236E">
        <w:trPr>
          <w:trHeight w:val="567"/>
        </w:trPr>
        <w:tc>
          <w:tcPr>
            <w:tcW w:w="1439" w:type="pct"/>
            <w:vAlign w:val="center"/>
          </w:tcPr>
          <w:p w:rsidR="00A33FB3" w:rsidRPr="00782815" w:rsidRDefault="00A33FB3" w:rsidP="00A33FB3">
            <w:pPr>
              <w:spacing w:after="0" w:line="240" w:lineRule="auto"/>
              <w:rPr>
                <w:b/>
              </w:rPr>
            </w:pPr>
            <w:r w:rsidRPr="00782815">
              <w:rPr>
                <w:b/>
              </w:rPr>
              <w:t>Responsible to:</w:t>
            </w:r>
          </w:p>
        </w:tc>
        <w:tc>
          <w:tcPr>
            <w:tcW w:w="3561" w:type="pct"/>
            <w:vAlign w:val="center"/>
          </w:tcPr>
          <w:p w:rsidR="00A33FB3" w:rsidRPr="00A33FB3" w:rsidRDefault="00F8594F" w:rsidP="00A33FB3">
            <w:pPr>
              <w:spacing w:after="0" w:line="240" w:lineRule="auto"/>
              <w:rPr>
                <w:rFonts w:asciiTheme="minorHAnsi" w:hAnsiTheme="minorHAnsi" w:cs="Arial"/>
                <w:b/>
              </w:rPr>
            </w:pPr>
            <w:r>
              <w:rPr>
                <w:b/>
              </w:rPr>
              <w:t>Site Manager &amp; Catering Manager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Working With:</w:t>
            </w:r>
          </w:p>
        </w:tc>
        <w:tc>
          <w:tcPr>
            <w:tcW w:w="3561" w:type="pct"/>
            <w:shd w:val="clear" w:color="auto" w:fill="auto"/>
            <w:vAlign w:val="center"/>
          </w:tcPr>
          <w:p w:rsidR="00F8594F" w:rsidRDefault="00F8594F" w:rsidP="00F8594F">
            <w:pPr>
              <w:spacing w:after="0" w:line="240" w:lineRule="auto"/>
              <w:rPr>
                <w:b/>
              </w:rPr>
            </w:pPr>
            <w:r>
              <w:rPr>
                <w:b/>
              </w:rPr>
              <w:t>Caretaker</w:t>
            </w:r>
          </w:p>
          <w:p w:rsidR="00F8594F" w:rsidRDefault="00F8594F" w:rsidP="00F8594F">
            <w:pPr>
              <w:spacing w:after="0" w:line="240" w:lineRule="auto"/>
              <w:rPr>
                <w:b/>
              </w:rPr>
            </w:pPr>
            <w:r>
              <w:rPr>
                <w:b/>
              </w:rPr>
              <w:t>Site Staff</w:t>
            </w:r>
          </w:p>
          <w:p w:rsidR="00F8594F" w:rsidRDefault="00F8594F" w:rsidP="00F8594F">
            <w:pPr>
              <w:spacing w:after="0" w:line="240" w:lineRule="auto"/>
              <w:rPr>
                <w:b/>
              </w:rPr>
            </w:pPr>
            <w:r>
              <w:rPr>
                <w:b/>
              </w:rPr>
              <w:t>Students</w:t>
            </w:r>
          </w:p>
          <w:p w:rsidR="00563765" w:rsidRPr="001A236E" w:rsidRDefault="00F8594F" w:rsidP="00F8594F">
            <w:pPr>
              <w:spacing w:after="0" w:line="240" w:lineRule="auto"/>
              <w:rPr>
                <w:b/>
              </w:rPr>
            </w:pPr>
            <w:r>
              <w:rPr>
                <w:b/>
              </w:rPr>
              <w:t>Staff</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F8594F">
      <w:pPr>
        <w:spacing w:after="160" w:line="259" w:lineRule="auto"/>
        <w:rPr>
          <w:rFonts w:asciiTheme="minorHAnsi" w:hAnsiTheme="minorHAnsi"/>
          <w:b/>
          <w:sz w:val="24"/>
          <w:szCs w:val="24"/>
        </w:rPr>
      </w:pPr>
      <w:r w:rsidRPr="00563765">
        <w:rPr>
          <w:rFonts w:asciiTheme="minorHAnsi" w:hAnsiTheme="minorHAnsi"/>
          <w:b/>
          <w:sz w:val="24"/>
          <w:szCs w:val="24"/>
        </w:rPr>
        <w:t xml:space="preserve">Purpose of the Job </w:t>
      </w:r>
    </w:p>
    <w:p w:rsidR="00F8594F" w:rsidRPr="00D05684" w:rsidRDefault="00F8594F" w:rsidP="00F8594F">
      <w:pPr>
        <w:spacing w:after="160" w:line="259" w:lineRule="auto"/>
        <w:rPr>
          <w:rFonts w:asciiTheme="minorHAnsi" w:hAnsiTheme="minorHAnsi" w:cs="DDOGBC+Arial,Italic"/>
          <w:color w:val="000000"/>
        </w:rPr>
      </w:pPr>
      <w:r>
        <w:rPr>
          <w:rFonts w:asciiTheme="minorHAnsi" w:hAnsiTheme="minorHAnsi" w:cs="DDOFLC+Arial"/>
          <w:color w:val="000000"/>
        </w:rPr>
        <w:t xml:space="preserve">To participate in school premises and </w:t>
      </w:r>
      <w:r w:rsidRPr="00372165">
        <w:rPr>
          <w:rFonts w:asciiTheme="minorHAnsi" w:hAnsiTheme="minorHAnsi" w:cs="DDOFLC+Arial"/>
          <w:color w:val="000000"/>
        </w:rPr>
        <w:t xml:space="preserve">catering provision as agreed with the </w:t>
      </w:r>
      <w:r>
        <w:rPr>
          <w:rFonts w:asciiTheme="minorHAnsi" w:hAnsiTheme="minorHAnsi" w:cs="DDOFLC+Arial"/>
          <w:color w:val="000000"/>
        </w:rPr>
        <w:t xml:space="preserve">Site Manager and Catering Manager.  </w:t>
      </w:r>
      <w:r w:rsidRPr="00D05684">
        <w:rPr>
          <w:rFonts w:asciiTheme="minorHAnsi" w:hAnsiTheme="minorHAnsi" w:cs="DDOGBC+Arial,Italic"/>
          <w:color w:val="000000"/>
        </w:rPr>
        <w:t>This may include the handling of all foods within the catering section.</w:t>
      </w:r>
    </w:p>
    <w:p w:rsidR="001A236E" w:rsidRPr="00F8594F" w:rsidRDefault="00F8594F" w:rsidP="00F8594F">
      <w:pPr>
        <w:spacing w:after="160" w:line="259" w:lineRule="auto"/>
        <w:rPr>
          <w:rFonts w:asciiTheme="minorHAnsi" w:eastAsiaTheme="minorEastAsia" w:hAnsiTheme="minorHAnsi" w:cs="DDOFLC+Arial"/>
          <w:color w:val="000000"/>
          <w:lang w:eastAsia="en-GB"/>
        </w:rPr>
      </w:pPr>
      <w:r w:rsidRPr="005F3F17">
        <w:rPr>
          <w:rFonts w:asciiTheme="minorHAnsi" w:eastAsiaTheme="minorEastAsia" w:hAnsiTheme="minorHAnsi" w:cs="DDOFLC+Arial"/>
          <w:color w:val="000000"/>
          <w:lang w:eastAsia="en-GB"/>
        </w:rPr>
        <w:t>To assist with ensuring that the school premises/site are clean and tidy.</w:t>
      </w:r>
    </w:p>
    <w:p w:rsidR="00F8594F" w:rsidRPr="00F8594F" w:rsidRDefault="00234C2B" w:rsidP="00F8594F">
      <w:pPr>
        <w:spacing w:after="120" w:line="259" w:lineRule="auto"/>
        <w:rPr>
          <w:b/>
          <w:sz w:val="24"/>
        </w:rPr>
      </w:pPr>
      <w:r w:rsidRPr="00F2415D">
        <w:rPr>
          <w:b/>
          <w:sz w:val="24"/>
        </w:rPr>
        <w:t>Responsibilities</w:t>
      </w:r>
    </w:p>
    <w:p w:rsidR="00F8594F" w:rsidRPr="00F8594F" w:rsidRDefault="00F8594F" w:rsidP="00F8594F">
      <w:pPr>
        <w:widowControl w:val="0"/>
        <w:numPr>
          <w:ilvl w:val="0"/>
          <w:numId w:val="29"/>
        </w:numPr>
        <w:autoSpaceDE w:val="0"/>
        <w:autoSpaceDN w:val="0"/>
        <w:adjustRightInd w:val="0"/>
        <w:spacing w:after="145" w:line="240" w:lineRule="auto"/>
        <w:rPr>
          <w:rFonts w:asciiTheme="minorHAnsi" w:eastAsiaTheme="minorEastAsia" w:hAnsiTheme="minorHAnsi" w:cs="DDOFLC+Arial"/>
          <w:color w:val="000000"/>
          <w:lang w:eastAsia="en-GB"/>
        </w:rPr>
      </w:pPr>
      <w:r w:rsidRPr="00F8594F">
        <w:rPr>
          <w:rFonts w:asciiTheme="minorHAnsi" w:eastAsiaTheme="minorEastAsia" w:hAnsiTheme="minorHAnsi" w:cs="DDOFLC+Arial"/>
          <w:color w:val="000000"/>
          <w:lang w:eastAsia="en-GB"/>
        </w:rPr>
        <w:t xml:space="preserve">To participate in the care and the cleaning of kitchen areas, dining room and equipment as required. </w:t>
      </w:r>
    </w:p>
    <w:p w:rsidR="00F8594F" w:rsidRPr="00F8594F" w:rsidRDefault="00F8594F" w:rsidP="00F8594F">
      <w:pPr>
        <w:widowControl w:val="0"/>
        <w:numPr>
          <w:ilvl w:val="0"/>
          <w:numId w:val="29"/>
        </w:numPr>
        <w:autoSpaceDE w:val="0"/>
        <w:autoSpaceDN w:val="0"/>
        <w:adjustRightInd w:val="0"/>
        <w:spacing w:after="145" w:line="240" w:lineRule="auto"/>
        <w:rPr>
          <w:rFonts w:asciiTheme="minorHAnsi" w:eastAsiaTheme="minorEastAsia" w:hAnsiTheme="minorHAnsi" w:cs="DDOFLC+Arial"/>
          <w:color w:val="000000"/>
          <w:lang w:eastAsia="en-GB"/>
        </w:rPr>
      </w:pPr>
      <w:r w:rsidRPr="00F8594F">
        <w:rPr>
          <w:rFonts w:asciiTheme="minorHAnsi" w:eastAsiaTheme="minorEastAsia" w:hAnsiTheme="minorHAnsi" w:cs="DDOFLC+Arial"/>
          <w:color w:val="000000"/>
          <w:lang w:eastAsia="en-GB"/>
        </w:rPr>
        <w:t xml:space="preserve">To process payments for food through the cashless catering tills at break and lunch time. </w:t>
      </w:r>
    </w:p>
    <w:p w:rsidR="00F8594F" w:rsidRPr="00F8594F" w:rsidRDefault="00F8594F" w:rsidP="00F8594F">
      <w:pPr>
        <w:widowControl w:val="0"/>
        <w:numPr>
          <w:ilvl w:val="0"/>
          <w:numId w:val="29"/>
        </w:numPr>
        <w:autoSpaceDE w:val="0"/>
        <w:autoSpaceDN w:val="0"/>
        <w:adjustRightInd w:val="0"/>
        <w:spacing w:after="145" w:line="240" w:lineRule="auto"/>
        <w:jc w:val="both"/>
        <w:rPr>
          <w:rFonts w:asciiTheme="minorHAnsi" w:eastAsiaTheme="minorEastAsia" w:hAnsiTheme="minorHAnsi" w:cs="DDOFLC+Arial"/>
          <w:color w:val="000000"/>
          <w:lang w:eastAsia="en-GB"/>
        </w:rPr>
      </w:pPr>
      <w:r w:rsidRPr="00F8594F">
        <w:rPr>
          <w:rFonts w:asciiTheme="minorHAnsi" w:eastAsiaTheme="minorEastAsia" w:hAnsiTheme="minorHAnsi" w:cs="DDOFLC+Arial"/>
          <w:color w:val="000000"/>
          <w:lang w:eastAsia="en-GB"/>
        </w:rPr>
        <w:t xml:space="preserve">To prepare the dining facilities – this includes the placing and removal of tables and chairs to and from the storage area, and with the cleaning of the area after service. </w:t>
      </w:r>
    </w:p>
    <w:p w:rsidR="00F8594F" w:rsidRPr="00F8594F" w:rsidRDefault="00F8594F" w:rsidP="00F8594F">
      <w:pPr>
        <w:widowControl w:val="0"/>
        <w:numPr>
          <w:ilvl w:val="0"/>
          <w:numId w:val="29"/>
        </w:numPr>
        <w:autoSpaceDE w:val="0"/>
        <w:autoSpaceDN w:val="0"/>
        <w:adjustRightInd w:val="0"/>
        <w:spacing w:after="145" w:line="240" w:lineRule="auto"/>
        <w:rPr>
          <w:rFonts w:asciiTheme="minorHAnsi" w:eastAsiaTheme="minorEastAsia" w:hAnsiTheme="minorHAnsi" w:cs="DDOFLC+Arial"/>
          <w:color w:val="000000"/>
          <w:lang w:eastAsia="en-GB"/>
        </w:rPr>
      </w:pPr>
      <w:r w:rsidRPr="00F8594F">
        <w:rPr>
          <w:rFonts w:asciiTheme="minorHAnsi" w:eastAsiaTheme="minorEastAsia" w:hAnsiTheme="minorHAnsi" w:cs="DDOFLC+Arial"/>
          <w:color w:val="000000"/>
          <w:lang w:eastAsia="en-GB"/>
        </w:rPr>
        <w:t xml:space="preserve">To assist with the maintenance of quality standards across the site by monitoring toilet facilities, litter picking, collecting rubbish and general cleaning of spillages. </w:t>
      </w:r>
    </w:p>
    <w:p w:rsidR="00F8594F" w:rsidRPr="00F8594F" w:rsidRDefault="00F8594F" w:rsidP="00F8594F">
      <w:pPr>
        <w:widowControl w:val="0"/>
        <w:numPr>
          <w:ilvl w:val="0"/>
          <w:numId w:val="29"/>
        </w:numPr>
        <w:autoSpaceDE w:val="0"/>
        <w:autoSpaceDN w:val="0"/>
        <w:adjustRightInd w:val="0"/>
        <w:spacing w:after="145" w:line="240" w:lineRule="auto"/>
        <w:jc w:val="both"/>
        <w:rPr>
          <w:rFonts w:asciiTheme="minorHAnsi" w:eastAsiaTheme="minorEastAsia" w:hAnsiTheme="minorHAnsi" w:cs="DDOFLC+Arial"/>
          <w:color w:val="000000"/>
          <w:lang w:eastAsia="en-GB"/>
        </w:rPr>
      </w:pPr>
      <w:r w:rsidRPr="00F8594F">
        <w:rPr>
          <w:rFonts w:asciiTheme="minorHAnsi" w:eastAsiaTheme="minorEastAsia" w:hAnsiTheme="minorHAnsi" w:cs="DDOFLC+Arial"/>
          <w:color w:val="000000"/>
          <w:lang w:eastAsia="en-GB"/>
        </w:rPr>
        <w:t xml:space="preserve">To wear appropriate clothing as required by the Catering and Site Manager. </w:t>
      </w:r>
    </w:p>
    <w:p w:rsidR="00F8594F" w:rsidRPr="00F8594F" w:rsidRDefault="00F8594F" w:rsidP="00F8594F">
      <w:pPr>
        <w:widowControl w:val="0"/>
        <w:numPr>
          <w:ilvl w:val="0"/>
          <w:numId w:val="29"/>
        </w:numPr>
        <w:autoSpaceDE w:val="0"/>
        <w:autoSpaceDN w:val="0"/>
        <w:adjustRightInd w:val="0"/>
        <w:spacing w:after="145" w:line="240" w:lineRule="auto"/>
        <w:jc w:val="both"/>
        <w:rPr>
          <w:rFonts w:asciiTheme="minorHAnsi" w:eastAsiaTheme="minorEastAsia" w:hAnsiTheme="minorHAnsi" w:cs="DDOFLC+Arial"/>
          <w:color w:val="000000"/>
          <w:lang w:eastAsia="en-GB"/>
        </w:rPr>
      </w:pPr>
      <w:r w:rsidRPr="00F8594F">
        <w:rPr>
          <w:rFonts w:asciiTheme="minorHAnsi" w:eastAsiaTheme="minorEastAsia" w:hAnsiTheme="minorHAnsi" w:cs="DDOFLC+Arial"/>
          <w:color w:val="000000"/>
          <w:lang w:eastAsia="en-GB"/>
        </w:rPr>
        <w:t xml:space="preserve">To support the site and canteen team with any other reasonable duties as required. </w:t>
      </w:r>
    </w:p>
    <w:p w:rsidR="00AD59DD" w:rsidRPr="00563765" w:rsidRDefault="00AD59DD" w:rsidP="00234C2B">
      <w:pPr>
        <w:spacing w:after="0" w:line="240" w:lineRule="auto"/>
        <w:ind w:right="375"/>
        <w:jc w:val="both"/>
        <w:rPr>
          <w:b/>
          <w:sz w:val="24"/>
        </w:rPr>
      </w:pPr>
      <w:r w:rsidRPr="00563765">
        <w:rPr>
          <w:b/>
          <w:sz w:val="24"/>
        </w:rPr>
        <w:t>Job context and flexibility</w:t>
      </w:r>
    </w:p>
    <w:p w:rsidR="00234C2B" w:rsidRDefault="00234C2B" w:rsidP="00234C2B">
      <w:pPr>
        <w:spacing w:after="0" w:line="240" w:lineRule="auto"/>
        <w:ind w:right="375"/>
        <w:jc w:val="both"/>
        <w:rPr>
          <w:b/>
        </w:rPr>
      </w:pPr>
    </w:p>
    <w:p w:rsidR="00AD59DD" w:rsidRDefault="00AD59DD" w:rsidP="00655120">
      <w:pPr>
        <w:spacing w:after="12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655120">
      <w:pPr>
        <w:spacing w:after="12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655120">
      <w:pPr>
        <w:spacing w:after="12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655120">
      <w:pPr>
        <w:spacing w:after="120" w:line="259" w:lineRule="auto"/>
        <w:jc w:val="both"/>
      </w:pPr>
      <w:r>
        <w:lastRenderedPageBreak/>
        <w:t>The post holder will have a shared responsibility for the safeguarding of all children and young people. The post holder has an implicit duty to promote the welfare of all children and young people.</w:t>
      </w:r>
    </w:p>
    <w:p w:rsidR="00EC7FEC" w:rsidRDefault="00AD59DD" w:rsidP="00655120">
      <w:pPr>
        <w:spacing w:after="12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655120" w:rsidRDefault="00655120" w:rsidP="00F8594F">
      <w:pPr>
        <w:ind w:firstLine="8"/>
      </w:pPr>
      <w:r>
        <w:t>Where t</w:t>
      </w:r>
      <w:r w:rsidR="0046555C">
        <w:t xml:space="preserve">he post holder has a budgetary responsibility, it is a requirement of the role to work within </w:t>
      </w:r>
      <w:r w:rsidR="000905FB">
        <w:t xml:space="preserve">    </w:t>
      </w:r>
      <w:r w:rsidR="00FA2A60">
        <w:t xml:space="preserve">    </w:t>
      </w:r>
      <w:r w:rsidR="0046555C">
        <w:t>the Academy’s financial regulations.</w:t>
      </w:r>
    </w:p>
    <w:p w:rsidR="00563765" w:rsidRDefault="00AD59DD" w:rsidP="00563765">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296"/>
        <w:gridCol w:w="1418"/>
      </w:tblGrid>
      <w:tr w:rsidR="00563765" w:rsidRPr="005F722B" w:rsidTr="000F3D61">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29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0F3D61">
        <w:trPr>
          <w:trHeight w:val="397"/>
        </w:trPr>
        <w:tc>
          <w:tcPr>
            <w:tcW w:w="6096" w:type="dxa"/>
            <w:vAlign w:val="center"/>
          </w:tcPr>
          <w:p w:rsidR="00200905" w:rsidRPr="005F722B" w:rsidRDefault="00200905" w:rsidP="00563765">
            <w:pPr>
              <w:spacing w:after="0" w:line="240" w:lineRule="auto"/>
            </w:pPr>
            <w:r w:rsidRPr="005F722B">
              <w:t>Level 2 English</w:t>
            </w:r>
          </w:p>
        </w:tc>
        <w:tc>
          <w:tcPr>
            <w:tcW w:w="1114" w:type="dxa"/>
            <w:vAlign w:val="center"/>
          </w:tcPr>
          <w:p w:rsidR="00200905" w:rsidRPr="005F722B" w:rsidRDefault="00200905" w:rsidP="00563765">
            <w:pPr>
              <w:spacing w:after="0" w:line="240" w:lineRule="auto"/>
              <w:jc w:val="center"/>
              <w:rPr>
                <w:u w:val="single"/>
              </w:rPr>
            </w:pPr>
          </w:p>
        </w:tc>
        <w:tc>
          <w:tcPr>
            <w:tcW w:w="1296" w:type="dxa"/>
            <w:vAlign w:val="center"/>
          </w:tcPr>
          <w:p w:rsidR="00200905" w:rsidRPr="005F722B" w:rsidRDefault="00F8594F" w:rsidP="00563765">
            <w:pPr>
              <w:spacing w:after="0" w:line="240" w:lineRule="auto"/>
              <w:jc w:val="center"/>
              <w:rPr>
                <w:u w:val="single"/>
              </w:rPr>
            </w:pPr>
            <w:r w:rsidRPr="00532CB2">
              <w:rPr>
                <w:b/>
                <w:sz w:val="24"/>
                <w:szCs w:val="24"/>
              </w:rPr>
              <w:sym w:font="Wingdings 2" w:char="F050"/>
            </w:r>
          </w:p>
        </w:tc>
        <w:tc>
          <w:tcPr>
            <w:tcW w:w="1418" w:type="dxa"/>
            <w:vMerge w:val="restart"/>
            <w:vAlign w:val="center"/>
          </w:tcPr>
          <w:p w:rsidR="00200905" w:rsidRPr="00EC7FEC" w:rsidRDefault="00200905" w:rsidP="00563765">
            <w:pPr>
              <w:spacing w:after="0" w:line="240" w:lineRule="auto"/>
              <w:jc w:val="center"/>
            </w:pPr>
            <w:r>
              <w:t>Appl/Int</w:t>
            </w:r>
          </w:p>
        </w:tc>
      </w:tr>
      <w:tr w:rsidR="00200905" w:rsidRPr="005F722B" w:rsidTr="000F3D61">
        <w:trPr>
          <w:trHeight w:val="397"/>
        </w:trPr>
        <w:tc>
          <w:tcPr>
            <w:tcW w:w="6096" w:type="dxa"/>
            <w:vAlign w:val="center"/>
          </w:tcPr>
          <w:p w:rsidR="00200905" w:rsidRPr="005F722B" w:rsidRDefault="00200905" w:rsidP="00234C2B">
            <w:pPr>
              <w:spacing w:after="0" w:line="240" w:lineRule="auto"/>
            </w:pPr>
            <w:r>
              <w:t>Level 2 Maths</w:t>
            </w:r>
          </w:p>
        </w:tc>
        <w:tc>
          <w:tcPr>
            <w:tcW w:w="1114" w:type="dxa"/>
            <w:vAlign w:val="center"/>
          </w:tcPr>
          <w:p w:rsidR="00200905" w:rsidRPr="00532CB2" w:rsidRDefault="00200905" w:rsidP="00234C2B">
            <w:pPr>
              <w:spacing w:after="0" w:line="240" w:lineRule="auto"/>
              <w:jc w:val="center"/>
              <w:rPr>
                <w:b/>
                <w:sz w:val="24"/>
                <w:szCs w:val="24"/>
              </w:rPr>
            </w:pPr>
          </w:p>
        </w:tc>
        <w:tc>
          <w:tcPr>
            <w:tcW w:w="1296" w:type="dxa"/>
            <w:vAlign w:val="center"/>
          </w:tcPr>
          <w:p w:rsidR="00200905" w:rsidRPr="005F722B" w:rsidRDefault="001A236E" w:rsidP="00234C2B">
            <w:pPr>
              <w:spacing w:after="0" w:line="240" w:lineRule="auto"/>
              <w:jc w:val="center"/>
              <w:rPr>
                <w:u w:val="single"/>
              </w:rPr>
            </w:pPr>
            <w:r w:rsidRPr="00532CB2">
              <w:rPr>
                <w:b/>
                <w:sz w:val="24"/>
                <w:szCs w:val="24"/>
              </w:rPr>
              <w:sym w:font="Wingdings 2" w:char="F050"/>
            </w:r>
          </w:p>
        </w:tc>
        <w:tc>
          <w:tcPr>
            <w:tcW w:w="1418" w:type="dxa"/>
            <w:vMerge/>
          </w:tcPr>
          <w:p w:rsidR="00200905" w:rsidRPr="005F722B" w:rsidRDefault="00200905"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296"/>
        <w:gridCol w:w="1418"/>
      </w:tblGrid>
      <w:tr w:rsidR="00563765" w:rsidRPr="005F722B" w:rsidTr="000F3D61">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29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F8594F" w:rsidRPr="005F722B" w:rsidTr="000F3D61">
        <w:trPr>
          <w:trHeight w:val="397"/>
        </w:trPr>
        <w:tc>
          <w:tcPr>
            <w:tcW w:w="6096" w:type="dxa"/>
            <w:vAlign w:val="center"/>
          </w:tcPr>
          <w:p w:rsidR="00F8594F" w:rsidRPr="005F722B" w:rsidRDefault="00F8594F" w:rsidP="00F8594F">
            <w:pPr>
              <w:spacing w:after="0" w:line="240" w:lineRule="auto"/>
            </w:pPr>
            <w:r>
              <w:t>Previous experience of working in a school</w:t>
            </w:r>
            <w:r w:rsidRPr="005F722B">
              <w:t xml:space="preserve"> </w:t>
            </w:r>
          </w:p>
        </w:tc>
        <w:tc>
          <w:tcPr>
            <w:tcW w:w="1114" w:type="dxa"/>
            <w:vAlign w:val="center"/>
          </w:tcPr>
          <w:p w:rsidR="00F8594F" w:rsidRPr="005F722B" w:rsidRDefault="00F8594F" w:rsidP="00F8594F">
            <w:pPr>
              <w:spacing w:after="0" w:line="240" w:lineRule="auto"/>
              <w:jc w:val="center"/>
              <w:rPr>
                <w:u w:val="single"/>
              </w:rPr>
            </w:pPr>
          </w:p>
        </w:tc>
        <w:tc>
          <w:tcPr>
            <w:tcW w:w="1296" w:type="dxa"/>
            <w:vAlign w:val="center"/>
          </w:tcPr>
          <w:p w:rsidR="00F8594F" w:rsidRPr="005F722B" w:rsidRDefault="00F8594F" w:rsidP="00F8594F">
            <w:pPr>
              <w:spacing w:after="0" w:line="240" w:lineRule="auto"/>
              <w:jc w:val="center"/>
              <w:rPr>
                <w:u w:val="single"/>
              </w:rPr>
            </w:pPr>
            <w:r w:rsidRPr="00532CB2">
              <w:rPr>
                <w:b/>
                <w:sz w:val="24"/>
                <w:szCs w:val="24"/>
              </w:rPr>
              <w:sym w:font="Wingdings 2" w:char="F050"/>
            </w:r>
          </w:p>
        </w:tc>
        <w:tc>
          <w:tcPr>
            <w:tcW w:w="1418" w:type="dxa"/>
            <w:vMerge w:val="restart"/>
            <w:vAlign w:val="center"/>
          </w:tcPr>
          <w:p w:rsidR="00F8594F" w:rsidRPr="00EC7FEC" w:rsidRDefault="00F8594F" w:rsidP="00F8594F">
            <w:pPr>
              <w:spacing w:after="0" w:line="240" w:lineRule="auto"/>
              <w:jc w:val="center"/>
            </w:pPr>
            <w:r>
              <w:t>Appl/Int/Ref</w:t>
            </w:r>
          </w:p>
        </w:tc>
      </w:tr>
      <w:tr w:rsidR="00F8594F" w:rsidRPr="005F722B" w:rsidTr="000F3D61">
        <w:trPr>
          <w:trHeight w:val="397"/>
        </w:trPr>
        <w:tc>
          <w:tcPr>
            <w:tcW w:w="6096" w:type="dxa"/>
            <w:vAlign w:val="center"/>
          </w:tcPr>
          <w:p w:rsidR="00F8594F" w:rsidRDefault="00F8594F" w:rsidP="00F8594F">
            <w:pPr>
              <w:spacing w:after="0" w:line="240" w:lineRule="auto"/>
            </w:pPr>
            <w:r>
              <w:t>Previous experience in a catering/service environment</w:t>
            </w:r>
          </w:p>
        </w:tc>
        <w:tc>
          <w:tcPr>
            <w:tcW w:w="1114" w:type="dxa"/>
            <w:vAlign w:val="center"/>
          </w:tcPr>
          <w:p w:rsidR="00F8594F" w:rsidRPr="00532CB2" w:rsidRDefault="00F8594F" w:rsidP="00F8594F">
            <w:pPr>
              <w:spacing w:after="0" w:line="240" w:lineRule="auto"/>
              <w:jc w:val="center"/>
              <w:rPr>
                <w:b/>
                <w:sz w:val="24"/>
                <w:szCs w:val="24"/>
              </w:rPr>
            </w:pPr>
          </w:p>
        </w:tc>
        <w:tc>
          <w:tcPr>
            <w:tcW w:w="1296" w:type="dxa"/>
            <w:vAlign w:val="center"/>
          </w:tcPr>
          <w:p w:rsidR="00F8594F" w:rsidRPr="005F722B" w:rsidRDefault="00F8594F" w:rsidP="00F8594F">
            <w:pPr>
              <w:spacing w:after="0" w:line="240" w:lineRule="auto"/>
              <w:jc w:val="center"/>
              <w:rPr>
                <w:u w:val="single"/>
              </w:rPr>
            </w:pPr>
            <w:r w:rsidRPr="00532CB2">
              <w:rPr>
                <w:b/>
                <w:sz w:val="24"/>
                <w:szCs w:val="24"/>
              </w:rPr>
              <w:sym w:font="Wingdings 2" w:char="F050"/>
            </w:r>
          </w:p>
        </w:tc>
        <w:tc>
          <w:tcPr>
            <w:tcW w:w="1418" w:type="dxa"/>
            <w:vMerge/>
            <w:vAlign w:val="center"/>
          </w:tcPr>
          <w:p w:rsidR="00F8594F" w:rsidRDefault="00F8594F" w:rsidP="00F8594F">
            <w:pPr>
              <w:spacing w:after="0" w:line="240" w:lineRule="auto"/>
              <w:jc w:val="center"/>
            </w:pPr>
          </w:p>
        </w:tc>
      </w:tr>
      <w:tr w:rsidR="00F8594F" w:rsidRPr="005F722B" w:rsidTr="000F3D61">
        <w:trPr>
          <w:trHeight w:val="397"/>
        </w:trPr>
        <w:tc>
          <w:tcPr>
            <w:tcW w:w="6096" w:type="dxa"/>
            <w:vAlign w:val="center"/>
          </w:tcPr>
          <w:p w:rsidR="00F8594F" w:rsidRDefault="00F8594F" w:rsidP="00F8594F">
            <w:pPr>
              <w:spacing w:after="0" w:line="240" w:lineRule="auto"/>
            </w:pPr>
            <w:r>
              <w:t xml:space="preserve">Previous cleaning experience </w:t>
            </w:r>
          </w:p>
        </w:tc>
        <w:tc>
          <w:tcPr>
            <w:tcW w:w="1114" w:type="dxa"/>
            <w:vAlign w:val="center"/>
          </w:tcPr>
          <w:p w:rsidR="00F8594F" w:rsidRPr="00532CB2" w:rsidRDefault="00F8594F" w:rsidP="00F8594F">
            <w:pPr>
              <w:spacing w:after="0" w:line="240" w:lineRule="auto"/>
              <w:jc w:val="center"/>
              <w:rPr>
                <w:b/>
                <w:sz w:val="24"/>
                <w:szCs w:val="24"/>
              </w:rPr>
            </w:pPr>
            <w:r w:rsidRPr="00532CB2">
              <w:rPr>
                <w:b/>
                <w:sz w:val="24"/>
                <w:szCs w:val="24"/>
              </w:rPr>
              <w:sym w:font="Wingdings 2" w:char="F050"/>
            </w:r>
          </w:p>
        </w:tc>
        <w:tc>
          <w:tcPr>
            <w:tcW w:w="1296" w:type="dxa"/>
            <w:vAlign w:val="center"/>
          </w:tcPr>
          <w:p w:rsidR="00F8594F" w:rsidRPr="005F722B" w:rsidRDefault="00F8594F" w:rsidP="00F8594F">
            <w:pPr>
              <w:spacing w:after="0" w:line="240" w:lineRule="auto"/>
              <w:jc w:val="center"/>
              <w:rPr>
                <w:u w:val="single"/>
              </w:rPr>
            </w:pPr>
          </w:p>
        </w:tc>
        <w:tc>
          <w:tcPr>
            <w:tcW w:w="1418" w:type="dxa"/>
            <w:vMerge/>
            <w:vAlign w:val="center"/>
          </w:tcPr>
          <w:p w:rsidR="00F8594F" w:rsidRDefault="00F8594F" w:rsidP="00F8594F">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296"/>
        <w:gridCol w:w="1418"/>
      </w:tblGrid>
      <w:tr w:rsidR="00087B2E" w:rsidRPr="005F722B" w:rsidTr="000F3D61">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29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1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0F3D61" w:rsidRPr="005F722B" w:rsidTr="000F3D61">
        <w:trPr>
          <w:trHeight w:val="397"/>
        </w:trPr>
        <w:tc>
          <w:tcPr>
            <w:tcW w:w="6096" w:type="dxa"/>
          </w:tcPr>
          <w:p w:rsidR="000F3D61" w:rsidRDefault="000F3D61" w:rsidP="00F8594F">
            <w:pPr>
              <w:spacing w:after="0" w:line="240" w:lineRule="auto"/>
            </w:pPr>
            <w:r>
              <w:t>The ability to work to specified procedures consistently</w:t>
            </w:r>
          </w:p>
        </w:tc>
        <w:tc>
          <w:tcPr>
            <w:tcW w:w="1114" w:type="dxa"/>
            <w:vAlign w:val="center"/>
          </w:tcPr>
          <w:p w:rsidR="000F3D61" w:rsidRPr="00532CB2" w:rsidRDefault="000F3D61" w:rsidP="00F8594F">
            <w:pPr>
              <w:spacing w:after="0" w:line="240" w:lineRule="auto"/>
              <w:jc w:val="center"/>
              <w:rPr>
                <w:b/>
                <w:sz w:val="24"/>
                <w:szCs w:val="24"/>
              </w:rPr>
            </w:pPr>
            <w:r w:rsidRPr="00532CB2">
              <w:rPr>
                <w:b/>
                <w:sz w:val="24"/>
                <w:szCs w:val="24"/>
              </w:rPr>
              <w:sym w:font="Wingdings 2" w:char="F050"/>
            </w:r>
          </w:p>
        </w:tc>
        <w:tc>
          <w:tcPr>
            <w:tcW w:w="1296" w:type="dxa"/>
            <w:vAlign w:val="center"/>
          </w:tcPr>
          <w:p w:rsidR="000F3D61" w:rsidRPr="005F722B" w:rsidRDefault="000F3D61" w:rsidP="00F8594F">
            <w:pPr>
              <w:spacing w:after="0" w:line="240" w:lineRule="auto"/>
              <w:jc w:val="center"/>
              <w:rPr>
                <w:u w:val="single"/>
              </w:rPr>
            </w:pPr>
          </w:p>
        </w:tc>
        <w:tc>
          <w:tcPr>
            <w:tcW w:w="1418" w:type="dxa"/>
            <w:vMerge w:val="restart"/>
            <w:vAlign w:val="center"/>
          </w:tcPr>
          <w:p w:rsidR="000F3D61" w:rsidRPr="005F722B" w:rsidRDefault="000F3D61" w:rsidP="00F8594F">
            <w:pPr>
              <w:spacing w:after="0" w:line="240" w:lineRule="auto"/>
              <w:jc w:val="center"/>
              <w:rPr>
                <w:sz w:val="28"/>
                <w:szCs w:val="28"/>
                <w:u w:val="single"/>
              </w:rPr>
            </w:pPr>
            <w:proofErr w:type="spellStart"/>
            <w:r>
              <w:t>Appl</w:t>
            </w:r>
            <w:proofErr w:type="spellEnd"/>
            <w:r>
              <w:t>/</w:t>
            </w:r>
            <w:proofErr w:type="spellStart"/>
            <w:r>
              <w:t>Int</w:t>
            </w:r>
            <w:proofErr w:type="spellEnd"/>
            <w:r>
              <w:t>/Ref</w:t>
            </w:r>
          </w:p>
        </w:tc>
      </w:tr>
      <w:tr w:rsidR="000F3D61" w:rsidRPr="005F722B" w:rsidTr="000F3D61">
        <w:trPr>
          <w:trHeight w:val="397"/>
        </w:trPr>
        <w:tc>
          <w:tcPr>
            <w:tcW w:w="6096" w:type="dxa"/>
          </w:tcPr>
          <w:p w:rsidR="000F3D61" w:rsidRDefault="000F3D61" w:rsidP="00F8594F">
            <w:pPr>
              <w:spacing w:after="0" w:line="240" w:lineRule="auto"/>
            </w:pPr>
            <w:r>
              <w:t>The ability to understand written and verbal instructions/information</w:t>
            </w:r>
          </w:p>
        </w:tc>
        <w:tc>
          <w:tcPr>
            <w:tcW w:w="1114" w:type="dxa"/>
            <w:vAlign w:val="center"/>
          </w:tcPr>
          <w:p w:rsidR="000F3D61" w:rsidRPr="00532CB2" w:rsidRDefault="000F3D61" w:rsidP="00F8594F">
            <w:pPr>
              <w:spacing w:after="0" w:line="240" w:lineRule="auto"/>
              <w:jc w:val="center"/>
              <w:rPr>
                <w:b/>
                <w:sz w:val="24"/>
                <w:szCs w:val="24"/>
              </w:rPr>
            </w:pPr>
            <w:r w:rsidRPr="00532CB2">
              <w:rPr>
                <w:b/>
                <w:sz w:val="24"/>
                <w:szCs w:val="24"/>
              </w:rPr>
              <w:sym w:font="Wingdings 2" w:char="F050"/>
            </w:r>
          </w:p>
        </w:tc>
        <w:tc>
          <w:tcPr>
            <w:tcW w:w="1296" w:type="dxa"/>
            <w:vAlign w:val="center"/>
          </w:tcPr>
          <w:p w:rsidR="000F3D61" w:rsidRPr="005F722B" w:rsidRDefault="000F3D61" w:rsidP="00F8594F">
            <w:pPr>
              <w:spacing w:after="0" w:line="240" w:lineRule="auto"/>
              <w:jc w:val="center"/>
              <w:rPr>
                <w:u w:val="single"/>
              </w:rPr>
            </w:pPr>
          </w:p>
        </w:tc>
        <w:tc>
          <w:tcPr>
            <w:tcW w:w="1418" w:type="dxa"/>
            <w:vMerge/>
          </w:tcPr>
          <w:p w:rsidR="000F3D61" w:rsidRPr="005F722B" w:rsidRDefault="000F3D61" w:rsidP="00F8594F">
            <w:pPr>
              <w:spacing w:after="0" w:line="240" w:lineRule="auto"/>
              <w:jc w:val="center"/>
              <w:rPr>
                <w:sz w:val="28"/>
                <w:szCs w:val="28"/>
                <w:u w:val="single"/>
              </w:rPr>
            </w:pPr>
          </w:p>
        </w:tc>
      </w:tr>
      <w:tr w:rsidR="000F3D61" w:rsidRPr="005F722B" w:rsidTr="000F3D61">
        <w:trPr>
          <w:trHeight w:val="397"/>
        </w:trPr>
        <w:tc>
          <w:tcPr>
            <w:tcW w:w="6096" w:type="dxa"/>
            <w:vAlign w:val="center"/>
          </w:tcPr>
          <w:p w:rsidR="000F3D61" w:rsidRPr="00F52189" w:rsidRDefault="000F3D61" w:rsidP="006303C1">
            <w:pPr>
              <w:spacing w:after="0"/>
            </w:pPr>
            <w:r w:rsidRPr="00F52189">
              <w:t>Ability to work effectively under pressure</w:t>
            </w:r>
          </w:p>
        </w:tc>
        <w:tc>
          <w:tcPr>
            <w:tcW w:w="1114" w:type="dxa"/>
            <w:vAlign w:val="center"/>
          </w:tcPr>
          <w:p w:rsidR="000F3D61" w:rsidRPr="005F722B" w:rsidRDefault="000F3D61" w:rsidP="006303C1">
            <w:pPr>
              <w:spacing w:after="0" w:line="240" w:lineRule="auto"/>
              <w:jc w:val="center"/>
              <w:rPr>
                <w:u w:val="single"/>
              </w:rPr>
            </w:pPr>
            <w:r w:rsidRPr="00532CB2">
              <w:rPr>
                <w:b/>
                <w:sz w:val="24"/>
                <w:szCs w:val="24"/>
              </w:rPr>
              <w:sym w:font="Wingdings 2" w:char="F050"/>
            </w:r>
          </w:p>
        </w:tc>
        <w:tc>
          <w:tcPr>
            <w:tcW w:w="1296" w:type="dxa"/>
            <w:vAlign w:val="center"/>
          </w:tcPr>
          <w:p w:rsidR="000F3D61" w:rsidRPr="005F722B" w:rsidRDefault="000F3D61" w:rsidP="006303C1">
            <w:pPr>
              <w:spacing w:after="0" w:line="240" w:lineRule="auto"/>
              <w:jc w:val="center"/>
              <w:rPr>
                <w:u w:val="single"/>
              </w:rPr>
            </w:pPr>
          </w:p>
        </w:tc>
        <w:tc>
          <w:tcPr>
            <w:tcW w:w="1418" w:type="dxa"/>
            <w:vMerge/>
          </w:tcPr>
          <w:p w:rsidR="000F3D61" w:rsidRPr="005F722B" w:rsidRDefault="000F3D61" w:rsidP="006303C1">
            <w:pPr>
              <w:spacing w:after="0" w:line="240" w:lineRule="auto"/>
              <w:jc w:val="center"/>
              <w:rPr>
                <w:sz w:val="28"/>
                <w:szCs w:val="28"/>
                <w:u w:val="single"/>
              </w:rPr>
            </w:pPr>
          </w:p>
        </w:tc>
      </w:tr>
      <w:tr w:rsidR="000F3D61" w:rsidRPr="005F722B" w:rsidTr="000F3D61">
        <w:trPr>
          <w:trHeight w:val="397"/>
        </w:trPr>
        <w:tc>
          <w:tcPr>
            <w:tcW w:w="6096" w:type="dxa"/>
            <w:vAlign w:val="center"/>
          </w:tcPr>
          <w:p w:rsidR="000F3D61" w:rsidRPr="00F52189" w:rsidRDefault="000F3D61" w:rsidP="006303C1">
            <w:pPr>
              <w:spacing w:after="0"/>
            </w:pPr>
            <w:r w:rsidRPr="00F52189">
              <w:t>Ability to prioritise and meet deadlines</w:t>
            </w:r>
          </w:p>
        </w:tc>
        <w:tc>
          <w:tcPr>
            <w:tcW w:w="1114" w:type="dxa"/>
            <w:vAlign w:val="center"/>
          </w:tcPr>
          <w:p w:rsidR="000F3D61" w:rsidRPr="005F722B" w:rsidRDefault="000F3D61" w:rsidP="006303C1">
            <w:pPr>
              <w:spacing w:after="0" w:line="240" w:lineRule="auto"/>
              <w:jc w:val="center"/>
              <w:rPr>
                <w:u w:val="single"/>
              </w:rPr>
            </w:pPr>
            <w:r w:rsidRPr="00532CB2">
              <w:rPr>
                <w:b/>
                <w:sz w:val="24"/>
                <w:szCs w:val="24"/>
              </w:rPr>
              <w:sym w:font="Wingdings 2" w:char="F050"/>
            </w:r>
          </w:p>
        </w:tc>
        <w:tc>
          <w:tcPr>
            <w:tcW w:w="1296" w:type="dxa"/>
            <w:vAlign w:val="center"/>
          </w:tcPr>
          <w:p w:rsidR="000F3D61" w:rsidRPr="005F722B" w:rsidRDefault="000F3D61" w:rsidP="006303C1">
            <w:pPr>
              <w:spacing w:after="0" w:line="240" w:lineRule="auto"/>
              <w:jc w:val="center"/>
              <w:rPr>
                <w:u w:val="single"/>
              </w:rPr>
            </w:pPr>
          </w:p>
        </w:tc>
        <w:tc>
          <w:tcPr>
            <w:tcW w:w="1418" w:type="dxa"/>
            <w:vMerge/>
          </w:tcPr>
          <w:p w:rsidR="000F3D61" w:rsidRPr="005F722B" w:rsidRDefault="000F3D61" w:rsidP="006303C1">
            <w:pPr>
              <w:spacing w:after="0" w:line="240" w:lineRule="auto"/>
              <w:jc w:val="center"/>
              <w:rPr>
                <w:sz w:val="28"/>
                <w:szCs w:val="28"/>
                <w:u w:val="single"/>
              </w:rPr>
            </w:pPr>
          </w:p>
        </w:tc>
      </w:tr>
      <w:tr w:rsidR="000F3D61" w:rsidRPr="005F722B" w:rsidTr="000F3D61">
        <w:trPr>
          <w:trHeight w:val="397"/>
        </w:trPr>
        <w:tc>
          <w:tcPr>
            <w:tcW w:w="6096" w:type="dxa"/>
            <w:vAlign w:val="center"/>
          </w:tcPr>
          <w:p w:rsidR="000F3D61" w:rsidRDefault="000F3D61" w:rsidP="000F3D61">
            <w:pPr>
              <w:spacing w:after="0" w:line="240" w:lineRule="auto"/>
            </w:pPr>
            <w:r>
              <w:t>Ability to communicate effectively with colleagues, pupils, staff and visitors</w:t>
            </w:r>
          </w:p>
        </w:tc>
        <w:tc>
          <w:tcPr>
            <w:tcW w:w="1114" w:type="dxa"/>
            <w:vAlign w:val="center"/>
          </w:tcPr>
          <w:p w:rsidR="000F3D61" w:rsidRDefault="000F3D61" w:rsidP="000F3D61">
            <w:pPr>
              <w:jc w:val="center"/>
            </w:pPr>
            <w:r w:rsidRPr="00B878C5">
              <w:rPr>
                <w:b/>
                <w:sz w:val="24"/>
                <w:szCs w:val="24"/>
              </w:rPr>
              <w:sym w:font="Wingdings 2" w:char="F050"/>
            </w:r>
          </w:p>
        </w:tc>
        <w:tc>
          <w:tcPr>
            <w:tcW w:w="1296" w:type="dxa"/>
            <w:vAlign w:val="center"/>
          </w:tcPr>
          <w:p w:rsidR="000F3D61" w:rsidRPr="005F722B" w:rsidRDefault="000F3D61" w:rsidP="000F3D61">
            <w:pPr>
              <w:spacing w:after="0" w:line="240" w:lineRule="auto"/>
              <w:jc w:val="center"/>
              <w:rPr>
                <w:u w:val="single"/>
              </w:rPr>
            </w:pPr>
          </w:p>
        </w:tc>
        <w:tc>
          <w:tcPr>
            <w:tcW w:w="1418" w:type="dxa"/>
            <w:vMerge/>
          </w:tcPr>
          <w:p w:rsidR="000F3D61" w:rsidRPr="005F722B" w:rsidRDefault="000F3D61" w:rsidP="000F3D61">
            <w:pPr>
              <w:spacing w:after="0" w:line="240" w:lineRule="auto"/>
              <w:jc w:val="center"/>
              <w:rPr>
                <w:sz w:val="28"/>
                <w:szCs w:val="28"/>
                <w:u w:val="single"/>
              </w:rPr>
            </w:pPr>
          </w:p>
        </w:tc>
      </w:tr>
      <w:tr w:rsidR="000F3D61" w:rsidRPr="005F722B" w:rsidTr="000F3D61">
        <w:trPr>
          <w:trHeight w:val="397"/>
        </w:trPr>
        <w:tc>
          <w:tcPr>
            <w:tcW w:w="6096" w:type="dxa"/>
            <w:vAlign w:val="center"/>
          </w:tcPr>
          <w:p w:rsidR="000F3D61" w:rsidRDefault="000F3D61" w:rsidP="000F3D61">
            <w:pPr>
              <w:spacing w:after="0" w:line="240" w:lineRule="auto"/>
            </w:pPr>
            <w:r>
              <w:t>Ability to work either alone or as part of a team</w:t>
            </w:r>
          </w:p>
        </w:tc>
        <w:tc>
          <w:tcPr>
            <w:tcW w:w="1114" w:type="dxa"/>
            <w:vAlign w:val="center"/>
          </w:tcPr>
          <w:p w:rsidR="000F3D61" w:rsidRDefault="000F3D61" w:rsidP="000F3D61">
            <w:pPr>
              <w:jc w:val="center"/>
            </w:pPr>
            <w:r w:rsidRPr="00B878C5">
              <w:rPr>
                <w:b/>
                <w:sz w:val="24"/>
                <w:szCs w:val="24"/>
              </w:rPr>
              <w:sym w:font="Wingdings 2" w:char="F050"/>
            </w:r>
          </w:p>
        </w:tc>
        <w:tc>
          <w:tcPr>
            <w:tcW w:w="1296" w:type="dxa"/>
            <w:vAlign w:val="center"/>
          </w:tcPr>
          <w:p w:rsidR="000F3D61" w:rsidRPr="005F722B" w:rsidRDefault="000F3D61" w:rsidP="000F3D61">
            <w:pPr>
              <w:spacing w:after="0" w:line="240" w:lineRule="auto"/>
              <w:jc w:val="center"/>
              <w:rPr>
                <w:u w:val="single"/>
              </w:rPr>
            </w:pPr>
          </w:p>
        </w:tc>
        <w:tc>
          <w:tcPr>
            <w:tcW w:w="1418" w:type="dxa"/>
            <w:vMerge/>
          </w:tcPr>
          <w:p w:rsidR="000F3D61" w:rsidRPr="005F722B" w:rsidRDefault="000F3D61" w:rsidP="000F3D61">
            <w:pPr>
              <w:spacing w:after="0" w:line="240" w:lineRule="auto"/>
              <w:jc w:val="center"/>
              <w:rPr>
                <w:sz w:val="28"/>
                <w:szCs w:val="28"/>
                <w:u w:val="single"/>
              </w:rPr>
            </w:pPr>
          </w:p>
        </w:tc>
      </w:tr>
      <w:tr w:rsidR="000F3D61" w:rsidRPr="005F722B" w:rsidTr="000F3D61">
        <w:trPr>
          <w:trHeight w:val="397"/>
        </w:trPr>
        <w:tc>
          <w:tcPr>
            <w:tcW w:w="6096" w:type="dxa"/>
            <w:vAlign w:val="center"/>
          </w:tcPr>
          <w:p w:rsidR="000F3D61" w:rsidRDefault="000F3D61" w:rsidP="000F3D61">
            <w:pPr>
              <w:spacing w:after="0" w:line="240" w:lineRule="auto"/>
            </w:pPr>
            <w:r>
              <w:t>Ability to complete all necessary documentation, including timesheets, temperature sheets and cleaning schedules</w:t>
            </w:r>
          </w:p>
        </w:tc>
        <w:tc>
          <w:tcPr>
            <w:tcW w:w="1114" w:type="dxa"/>
            <w:vAlign w:val="center"/>
          </w:tcPr>
          <w:p w:rsidR="000F3D61" w:rsidRDefault="000F3D61" w:rsidP="000F3D61">
            <w:pPr>
              <w:jc w:val="center"/>
            </w:pPr>
            <w:r w:rsidRPr="00B878C5">
              <w:rPr>
                <w:b/>
                <w:sz w:val="24"/>
                <w:szCs w:val="24"/>
              </w:rPr>
              <w:sym w:font="Wingdings 2" w:char="F050"/>
            </w:r>
          </w:p>
        </w:tc>
        <w:tc>
          <w:tcPr>
            <w:tcW w:w="1296" w:type="dxa"/>
            <w:vAlign w:val="center"/>
          </w:tcPr>
          <w:p w:rsidR="000F3D61" w:rsidRPr="005F722B" w:rsidRDefault="000F3D61" w:rsidP="000F3D61">
            <w:pPr>
              <w:spacing w:after="0" w:line="240" w:lineRule="auto"/>
              <w:rPr>
                <w:u w:val="single"/>
              </w:rPr>
            </w:pPr>
          </w:p>
        </w:tc>
        <w:tc>
          <w:tcPr>
            <w:tcW w:w="1418" w:type="dxa"/>
            <w:vMerge/>
          </w:tcPr>
          <w:p w:rsidR="000F3D61" w:rsidRPr="005F722B" w:rsidRDefault="000F3D61" w:rsidP="000F3D61">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6303C1" w:rsidTr="000F3D61">
        <w:trPr>
          <w:trHeight w:val="397"/>
        </w:trPr>
        <w:tc>
          <w:tcPr>
            <w:tcW w:w="6124" w:type="dxa"/>
            <w:vAlign w:val="center"/>
          </w:tcPr>
          <w:p w:rsidR="006303C1" w:rsidRPr="004552B3" w:rsidRDefault="006303C1" w:rsidP="006303C1">
            <w:r>
              <w:t>Decisive, determined and self-confident</w:t>
            </w:r>
          </w:p>
        </w:tc>
        <w:tc>
          <w:tcPr>
            <w:tcW w:w="1134" w:type="dxa"/>
            <w:vAlign w:val="center"/>
          </w:tcPr>
          <w:p w:rsidR="006303C1" w:rsidRPr="004552B3" w:rsidRDefault="006303C1" w:rsidP="006303C1">
            <w:pPr>
              <w:pStyle w:val="ListParagraph"/>
              <w:numPr>
                <w:ilvl w:val="0"/>
                <w:numId w:val="9"/>
              </w:numPr>
              <w:jc w:val="center"/>
            </w:pPr>
          </w:p>
        </w:tc>
        <w:tc>
          <w:tcPr>
            <w:tcW w:w="1276" w:type="dxa"/>
            <w:vAlign w:val="center"/>
          </w:tcPr>
          <w:p w:rsidR="006303C1" w:rsidRPr="004552B3" w:rsidRDefault="006303C1" w:rsidP="006303C1">
            <w:pPr>
              <w:jc w:val="center"/>
            </w:pPr>
          </w:p>
        </w:tc>
        <w:tc>
          <w:tcPr>
            <w:tcW w:w="1418" w:type="dxa"/>
            <w:vMerge w:val="restart"/>
            <w:vAlign w:val="center"/>
          </w:tcPr>
          <w:p w:rsidR="006303C1" w:rsidRPr="004552B3" w:rsidRDefault="000F3D61" w:rsidP="006303C1">
            <w:pPr>
              <w:jc w:val="center"/>
            </w:pPr>
            <w:proofErr w:type="spellStart"/>
            <w:r>
              <w:t>Appl</w:t>
            </w:r>
            <w:proofErr w:type="spellEnd"/>
            <w:r>
              <w:t>/</w:t>
            </w:r>
            <w:proofErr w:type="spellStart"/>
            <w:r>
              <w:t>Int</w:t>
            </w:r>
            <w:proofErr w:type="spellEnd"/>
            <w:r>
              <w:t>/Ref</w:t>
            </w:r>
          </w:p>
        </w:tc>
      </w:tr>
      <w:tr w:rsidR="006303C1" w:rsidTr="00747D18">
        <w:trPr>
          <w:trHeight w:val="397"/>
        </w:trPr>
        <w:tc>
          <w:tcPr>
            <w:tcW w:w="6124" w:type="dxa"/>
            <w:vAlign w:val="center"/>
          </w:tcPr>
          <w:p w:rsidR="006303C1" w:rsidRPr="004552B3" w:rsidRDefault="006303C1" w:rsidP="006303C1">
            <w:r>
              <w:t>Integrity, trustworthy, honest and open</w:t>
            </w:r>
          </w:p>
        </w:tc>
        <w:tc>
          <w:tcPr>
            <w:tcW w:w="1134" w:type="dxa"/>
            <w:vAlign w:val="center"/>
          </w:tcPr>
          <w:p w:rsidR="006303C1" w:rsidRPr="004552B3" w:rsidRDefault="006303C1" w:rsidP="006303C1">
            <w:pPr>
              <w:pStyle w:val="ListParagraph"/>
              <w:numPr>
                <w:ilvl w:val="0"/>
                <w:numId w:val="9"/>
              </w:numPr>
              <w:jc w:val="center"/>
            </w:pPr>
          </w:p>
        </w:tc>
        <w:tc>
          <w:tcPr>
            <w:tcW w:w="1276" w:type="dxa"/>
            <w:vAlign w:val="center"/>
          </w:tcPr>
          <w:p w:rsidR="006303C1" w:rsidRPr="004552B3" w:rsidRDefault="006303C1" w:rsidP="006303C1">
            <w:pPr>
              <w:jc w:val="center"/>
            </w:pPr>
          </w:p>
        </w:tc>
        <w:tc>
          <w:tcPr>
            <w:tcW w:w="1418" w:type="dxa"/>
            <w:vMerge/>
          </w:tcPr>
          <w:p w:rsidR="006303C1" w:rsidRPr="004552B3" w:rsidRDefault="006303C1" w:rsidP="006303C1">
            <w:pPr>
              <w:jc w:val="center"/>
            </w:pPr>
          </w:p>
        </w:tc>
      </w:tr>
      <w:tr w:rsidR="006303C1" w:rsidTr="00747D18">
        <w:trPr>
          <w:trHeight w:val="397"/>
        </w:trPr>
        <w:tc>
          <w:tcPr>
            <w:tcW w:w="6124" w:type="dxa"/>
            <w:vAlign w:val="center"/>
          </w:tcPr>
          <w:p w:rsidR="006303C1" w:rsidRPr="004552B3" w:rsidRDefault="006303C1" w:rsidP="006303C1">
            <w:r>
              <w:t>Accessible and approachable</w:t>
            </w:r>
          </w:p>
        </w:tc>
        <w:tc>
          <w:tcPr>
            <w:tcW w:w="1134" w:type="dxa"/>
            <w:vAlign w:val="center"/>
          </w:tcPr>
          <w:p w:rsidR="006303C1" w:rsidRPr="004552B3" w:rsidRDefault="006303C1" w:rsidP="006303C1">
            <w:pPr>
              <w:pStyle w:val="ListParagraph"/>
              <w:numPr>
                <w:ilvl w:val="0"/>
                <w:numId w:val="9"/>
              </w:numPr>
              <w:jc w:val="center"/>
            </w:pPr>
          </w:p>
        </w:tc>
        <w:tc>
          <w:tcPr>
            <w:tcW w:w="1276" w:type="dxa"/>
            <w:vAlign w:val="center"/>
          </w:tcPr>
          <w:p w:rsidR="006303C1" w:rsidRPr="004552B3" w:rsidRDefault="006303C1" w:rsidP="006303C1">
            <w:pPr>
              <w:jc w:val="center"/>
            </w:pPr>
          </w:p>
        </w:tc>
        <w:tc>
          <w:tcPr>
            <w:tcW w:w="1418" w:type="dxa"/>
            <w:vMerge/>
          </w:tcPr>
          <w:p w:rsidR="006303C1" w:rsidRPr="004552B3" w:rsidRDefault="006303C1" w:rsidP="006303C1">
            <w:pPr>
              <w:jc w:val="center"/>
            </w:pPr>
          </w:p>
        </w:tc>
      </w:tr>
      <w:tr w:rsidR="006303C1" w:rsidTr="00747D18">
        <w:trPr>
          <w:trHeight w:val="397"/>
        </w:trPr>
        <w:tc>
          <w:tcPr>
            <w:tcW w:w="6124" w:type="dxa"/>
            <w:vAlign w:val="center"/>
          </w:tcPr>
          <w:p w:rsidR="006303C1" w:rsidRPr="004552B3" w:rsidRDefault="006303C1" w:rsidP="006303C1">
            <w:r>
              <w:t>Excellent attendance and punctuality</w:t>
            </w:r>
          </w:p>
        </w:tc>
        <w:tc>
          <w:tcPr>
            <w:tcW w:w="1134" w:type="dxa"/>
            <w:vAlign w:val="center"/>
          </w:tcPr>
          <w:p w:rsidR="006303C1" w:rsidRPr="004552B3" w:rsidRDefault="006303C1" w:rsidP="006303C1">
            <w:pPr>
              <w:pStyle w:val="ListParagraph"/>
              <w:numPr>
                <w:ilvl w:val="0"/>
                <w:numId w:val="9"/>
              </w:numPr>
              <w:jc w:val="center"/>
            </w:pPr>
          </w:p>
        </w:tc>
        <w:tc>
          <w:tcPr>
            <w:tcW w:w="1276" w:type="dxa"/>
            <w:vAlign w:val="center"/>
          </w:tcPr>
          <w:p w:rsidR="006303C1" w:rsidRPr="004552B3" w:rsidRDefault="006303C1" w:rsidP="006303C1">
            <w:pPr>
              <w:jc w:val="center"/>
            </w:pPr>
          </w:p>
        </w:tc>
        <w:tc>
          <w:tcPr>
            <w:tcW w:w="1418" w:type="dxa"/>
            <w:vMerge/>
          </w:tcPr>
          <w:p w:rsidR="006303C1" w:rsidRPr="004552B3" w:rsidRDefault="006303C1" w:rsidP="006303C1">
            <w:pPr>
              <w:jc w:val="center"/>
            </w:pPr>
          </w:p>
        </w:tc>
      </w:tr>
      <w:tr w:rsidR="006303C1" w:rsidTr="00747D18">
        <w:trPr>
          <w:trHeight w:val="397"/>
        </w:trPr>
        <w:tc>
          <w:tcPr>
            <w:tcW w:w="6124" w:type="dxa"/>
            <w:vAlign w:val="center"/>
          </w:tcPr>
          <w:p w:rsidR="006303C1" w:rsidRPr="004552B3" w:rsidRDefault="006303C1" w:rsidP="006303C1">
            <w:r>
              <w:t>Excellent interpersonal skills</w:t>
            </w:r>
          </w:p>
        </w:tc>
        <w:tc>
          <w:tcPr>
            <w:tcW w:w="1134" w:type="dxa"/>
            <w:vAlign w:val="center"/>
          </w:tcPr>
          <w:p w:rsidR="006303C1" w:rsidRPr="004552B3" w:rsidRDefault="006303C1" w:rsidP="006303C1">
            <w:pPr>
              <w:pStyle w:val="ListParagraph"/>
              <w:numPr>
                <w:ilvl w:val="0"/>
                <w:numId w:val="9"/>
              </w:numPr>
              <w:jc w:val="center"/>
            </w:pPr>
          </w:p>
        </w:tc>
        <w:tc>
          <w:tcPr>
            <w:tcW w:w="1276" w:type="dxa"/>
            <w:vAlign w:val="center"/>
          </w:tcPr>
          <w:p w:rsidR="006303C1" w:rsidRPr="004552B3" w:rsidRDefault="006303C1" w:rsidP="006303C1">
            <w:pPr>
              <w:jc w:val="center"/>
            </w:pPr>
          </w:p>
        </w:tc>
        <w:tc>
          <w:tcPr>
            <w:tcW w:w="1418" w:type="dxa"/>
            <w:vMerge/>
          </w:tcPr>
          <w:p w:rsidR="006303C1" w:rsidRPr="004552B3" w:rsidRDefault="006303C1" w:rsidP="006303C1">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Pr="006303C1" w:rsidRDefault="00747D18" w:rsidP="003D0A51">
            <w:pPr>
              <w:jc w:val="right"/>
              <w:rPr>
                <w:sz w:val="22"/>
                <w:szCs w:val="24"/>
              </w:rPr>
            </w:pPr>
            <w:proofErr w:type="spellStart"/>
            <w:r w:rsidRPr="006303C1">
              <w:rPr>
                <w:sz w:val="22"/>
                <w:szCs w:val="24"/>
              </w:rPr>
              <w:t>Appl</w:t>
            </w:r>
            <w:proofErr w:type="spellEnd"/>
            <w:r w:rsidRPr="006303C1">
              <w:rPr>
                <w:sz w:val="22"/>
                <w:szCs w:val="24"/>
              </w:rPr>
              <w:t xml:space="preserve"> = Application form</w:t>
            </w:r>
          </w:p>
        </w:tc>
        <w:tc>
          <w:tcPr>
            <w:tcW w:w="3511" w:type="dxa"/>
          </w:tcPr>
          <w:p w:rsidR="00747D18" w:rsidRPr="006303C1" w:rsidRDefault="00747D18" w:rsidP="003D0A51">
            <w:pPr>
              <w:jc w:val="center"/>
              <w:rPr>
                <w:sz w:val="22"/>
                <w:szCs w:val="24"/>
              </w:rPr>
            </w:pPr>
            <w:r w:rsidRPr="006303C1">
              <w:rPr>
                <w:sz w:val="22"/>
                <w:szCs w:val="24"/>
              </w:rPr>
              <w:t>Int = Interview</w:t>
            </w:r>
          </w:p>
        </w:tc>
        <w:tc>
          <w:tcPr>
            <w:tcW w:w="2835" w:type="dxa"/>
          </w:tcPr>
          <w:p w:rsidR="00747D18" w:rsidRPr="006303C1" w:rsidRDefault="00747D18" w:rsidP="003D0A51">
            <w:pPr>
              <w:rPr>
                <w:sz w:val="22"/>
                <w:szCs w:val="24"/>
              </w:rPr>
            </w:pPr>
            <w:r w:rsidRPr="006303C1">
              <w:rPr>
                <w:sz w:val="22"/>
                <w:szCs w:val="24"/>
              </w:rPr>
              <w:t>Ref = Reference</w:t>
            </w:r>
          </w:p>
        </w:tc>
      </w:tr>
    </w:tbl>
    <w:p w:rsidR="00200905" w:rsidRDefault="00200905" w:rsidP="00F8594F"/>
    <w:sectPr w:rsidR="00200905" w:rsidSect="00F8594F">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DOFJN+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DOFLC+Arial">
    <w:altName w:val="Arial"/>
    <w:panose1 w:val="00000000000000000000"/>
    <w:charset w:val="00"/>
    <w:family w:val="swiss"/>
    <w:notTrueType/>
    <w:pitch w:val="default"/>
    <w:sig w:usb0="00000003" w:usb1="00000000" w:usb2="00000000" w:usb3="00000000" w:csb0="00000001" w:csb1="00000000"/>
  </w:font>
  <w:font w:name="DDOGBC+Arial,Italic">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F8594F" w:rsidP="00563765">
    <w:pPr>
      <w:pStyle w:val="Footer"/>
      <w:jc w:val="right"/>
    </w:pPr>
    <w:r>
      <w:t>July</w:t>
    </w:r>
    <w:r w:rsidR="00655120">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9131F3"/>
    <w:multiLevelType w:val="hybridMultilevel"/>
    <w:tmpl w:val="9EDC0828"/>
    <w:lvl w:ilvl="0" w:tplc="84FC3D7E">
      <w:start w:val="1"/>
      <w:numFmt w:val="lowerLetter"/>
      <w:lvlText w:val="%1)"/>
      <w:lvlJc w:val="left"/>
      <w:pPr>
        <w:tabs>
          <w:tab w:val="num" w:pos="1140"/>
        </w:tabs>
        <w:ind w:left="1140" w:hanging="360"/>
      </w:pPr>
    </w:lvl>
    <w:lvl w:ilvl="1" w:tplc="08090019">
      <w:start w:val="1"/>
      <w:numFmt w:val="lowerLetter"/>
      <w:lvlText w:val="%2."/>
      <w:lvlJc w:val="left"/>
      <w:pPr>
        <w:tabs>
          <w:tab w:val="num" w:pos="1860"/>
        </w:tabs>
        <w:ind w:left="1860" w:hanging="360"/>
      </w:pPr>
    </w:lvl>
    <w:lvl w:ilvl="2" w:tplc="0809001B">
      <w:start w:val="1"/>
      <w:numFmt w:val="lowerRoman"/>
      <w:lvlText w:val="%3."/>
      <w:lvlJc w:val="right"/>
      <w:pPr>
        <w:tabs>
          <w:tab w:val="num" w:pos="2580"/>
        </w:tabs>
        <w:ind w:left="2580" w:hanging="180"/>
      </w:pPr>
    </w:lvl>
    <w:lvl w:ilvl="3" w:tplc="0809000F">
      <w:start w:val="1"/>
      <w:numFmt w:val="decimal"/>
      <w:lvlText w:val="%4."/>
      <w:lvlJc w:val="left"/>
      <w:pPr>
        <w:tabs>
          <w:tab w:val="num" w:pos="3300"/>
        </w:tabs>
        <w:ind w:left="3300" w:hanging="360"/>
      </w:pPr>
    </w:lvl>
    <w:lvl w:ilvl="4" w:tplc="08090019">
      <w:start w:val="1"/>
      <w:numFmt w:val="lowerLetter"/>
      <w:lvlText w:val="%5."/>
      <w:lvlJc w:val="left"/>
      <w:pPr>
        <w:tabs>
          <w:tab w:val="num" w:pos="4020"/>
        </w:tabs>
        <w:ind w:left="4020" w:hanging="360"/>
      </w:pPr>
    </w:lvl>
    <w:lvl w:ilvl="5" w:tplc="0809001B">
      <w:start w:val="1"/>
      <w:numFmt w:val="lowerRoman"/>
      <w:lvlText w:val="%6."/>
      <w:lvlJc w:val="right"/>
      <w:pPr>
        <w:tabs>
          <w:tab w:val="num" w:pos="4740"/>
        </w:tabs>
        <w:ind w:left="4740" w:hanging="180"/>
      </w:pPr>
    </w:lvl>
    <w:lvl w:ilvl="6" w:tplc="0809000F">
      <w:start w:val="1"/>
      <w:numFmt w:val="decimal"/>
      <w:lvlText w:val="%7."/>
      <w:lvlJc w:val="left"/>
      <w:pPr>
        <w:tabs>
          <w:tab w:val="num" w:pos="5460"/>
        </w:tabs>
        <w:ind w:left="5460" w:hanging="360"/>
      </w:pPr>
    </w:lvl>
    <w:lvl w:ilvl="7" w:tplc="08090019">
      <w:start w:val="1"/>
      <w:numFmt w:val="lowerLetter"/>
      <w:lvlText w:val="%8."/>
      <w:lvlJc w:val="left"/>
      <w:pPr>
        <w:tabs>
          <w:tab w:val="num" w:pos="6180"/>
        </w:tabs>
        <w:ind w:left="6180" w:hanging="360"/>
      </w:pPr>
    </w:lvl>
    <w:lvl w:ilvl="8" w:tplc="0809001B">
      <w:start w:val="1"/>
      <w:numFmt w:val="lowerRoman"/>
      <w:lvlText w:val="%9."/>
      <w:lvlJc w:val="right"/>
      <w:pPr>
        <w:tabs>
          <w:tab w:val="num" w:pos="6900"/>
        </w:tabs>
        <w:ind w:left="6900" w:hanging="180"/>
      </w:pPr>
    </w:lvl>
  </w:abstractNum>
  <w:abstractNum w:abstractNumId="11"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F06C0A"/>
    <w:multiLevelType w:val="hybridMultilevel"/>
    <w:tmpl w:val="F432E8AA"/>
    <w:lvl w:ilvl="0" w:tplc="C7349D88">
      <w:start w:val="1"/>
      <w:numFmt w:val="bullet"/>
      <w:lvlText w:val=""/>
      <w:lvlJc w:val="left"/>
      <w:pPr>
        <w:ind w:left="786" w:hanging="360"/>
      </w:pPr>
      <w:rPr>
        <w:rFonts w:ascii="Symbol" w:hAnsi="Symbol" w:hint="default"/>
        <w:color w:val="auto"/>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7876E27"/>
    <w:multiLevelType w:val="hybridMultilevel"/>
    <w:tmpl w:val="7EC0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C6FEA"/>
    <w:multiLevelType w:val="hybridMultilevel"/>
    <w:tmpl w:val="5CBE6130"/>
    <w:lvl w:ilvl="0" w:tplc="C7349D88">
      <w:start w:val="1"/>
      <w:numFmt w:val="bullet"/>
      <w:lvlText w:val=""/>
      <w:lvlJc w:val="left"/>
      <w:pPr>
        <w:ind w:left="135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C52EF"/>
    <w:multiLevelType w:val="hybridMultilevel"/>
    <w:tmpl w:val="B46E7FA4"/>
    <w:lvl w:ilvl="0" w:tplc="08090003">
      <w:start w:val="1"/>
      <w:numFmt w:val="bullet"/>
      <w:lvlText w:val="o"/>
      <w:lvlJc w:val="left"/>
      <w:pPr>
        <w:ind w:left="1080" w:hanging="360"/>
      </w:pPr>
      <w:rPr>
        <w:rFonts w:ascii="Courier New" w:hAnsi="Courier New" w:cs="Courier New"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005348"/>
    <w:multiLevelType w:val="hybridMultilevel"/>
    <w:tmpl w:val="15DE25AA"/>
    <w:lvl w:ilvl="0" w:tplc="08090003">
      <w:start w:val="1"/>
      <w:numFmt w:val="bullet"/>
      <w:lvlText w:val="o"/>
      <w:lvlJc w:val="left"/>
      <w:pPr>
        <w:ind w:left="1080" w:hanging="360"/>
      </w:pPr>
      <w:rPr>
        <w:rFonts w:ascii="Courier New" w:hAnsi="Courier New" w:cs="Courier New"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9BF7045"/>
    <w:multiLevelType w:val="hybridMultilevel"/>
    <w:tmpl w:val="A9D02EE2"/>
    <w:lvl w:ilvl="0" w:tplc="C7349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6908A8"/>
    <w:multiLevelType w:val="hybridMultilevel"/>
    <w:tmpl w:val="AB60FAF8"/>
    <w:lvl w:ilvl="0" w:tplc="C7349D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8"/>
  </w:num>
  <w:num w:numId="4">
    <w:abstractNumId w:val="14"/>
  </w:num>
  <w:num w:numId="5">
    <w:abstractNumId w:val="1"/>
  </w:num>
  <w:num w:numId="6">
    <w:abstractNumId w:val="22"/>
  </w:num>
  <w:num w:numId="7">
    <w:abstractNumId w:val="16"/>
  </w:num>
  <w:num w:numId="8">
    <w:abstractNumId w:val="17"/>
  </w:num>
  <w:num w:numId="9">
    <w:abstractNumId w:val="26"/>
  </w:num>
  <w:num w:numId="10">
    <w:abstractNumId w:val="7"/>
  </w:num>
  <w:num w:numId="11">
    <w:abstractNumId w:val="2"/>
  </w:num>
  <w:num w:numId="12">
    <w:abstractNumId w:val="9"/>
  </w:num>
  <w:num w:numId="13">
    <w:abstractNumId w:val="11"/>
  </w:num>
  <w:num w:numId="14">
    <w:abstractNumId w:val="21"/>
  </w:num>
  <w:num w:numId="15">
    <w:abstractNumId w:val="6"/>
  </w:num>
  <w:num w:numId="16">
    <w:abstractNumId w:val="20"/>
  </w:num>
  <w:num w:numId="17">
    <w:abstractNumId w:val="23"/>
  </w:num>
  <w:num w:numId="18">
    <w:abstractNumId w:val="0"/>
  </w:num>
  <w:num w:numId="19">
    <w:abstractNumId w:val="4"/>
  </w:num>
  <w:num w:numId="20">
    <w:abstractNumId w:val="15"/>
  </w:num>
  <w:num w:numId="21">
    <w:abstractNumId w:val="12"/>
  </w:num>
  <w:num w:numId="22">
    <w:abstractNumId w:val="1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9"/>
  </w:num>
  <w:num w:numId="26">
    <w:abstractNumId w:val="24"/>
  </w:num>
  <w:num w:numId="27">
    <w:abstractNumId w:val="27"/>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706E3"/>
    <w:rsid w:val="00087B2E"/>
    <w:rsid w:val="000905FB"/>
    <w:rsid w:val="000F3D61"/>
    <w:rsid w:val="001216DD"/>
    <w:rsid w:val="001A236E"/>
    <w:rsid w:val="00200905"/>
    <w:rsid w:val="00226D3A"/>
    <w:rsid w:val="00234C2B"/>
    <w:rsid w:val="00254B43"/>
    <w:rsid w:val="00266901"/>
    <w:rsid w:val="00345512"/>
    <w:rsid w:val="003D305B"/>
    <w:rsid w:val="00401084"/>
    <w:rsid w:val="00407B1B"/>
    <w:rsid w:val="00411391"/>
    <w:rsid w:val="0046555C"/>
    <w:rsid w:val="00514FDB"/>
    <w:rsid w:val="00532CB2"/>
    <w:rsid w:val="00563765"/>
    <w:rsid w:val="006303C1"/>
    <w:rsid w:val="00655120"/>
    <w:rsid w:val="006B3DB5"/>
    <w:rsid w:val="006C2DDB"/>
    <w:rsid w:val="006D5062"/>
    <w:rsid w:val="006F2740"/>
    <w:rsid w:val="007062CB"/>
    <w:rsid w:val="00747D18"/>
    <w:rsid w:val="00756C74"/>
    <w:rsid w:val="00782815"/>
    <w:rsid w:val="007953A2"/>
    <w:rsid w:val="00843398"/>
    <w:rsid w:val="008F7DC6"/>
    <w:rsid w:val="00932507"/>
    <w:rsid w:val="00962A6E"/>
    <w:rsid w:val="009B3E55"/>
    <w:rsid w:val="009D7FFA"/>
    <w:rsid w:val="00A24C0B"/>
    <w:rsid w:val="00A33FB3"/>
    <w:rsid w:val="00AD59DD"/>
    <w:rsid w:val="00B52351"/>
    <w:rsid w:val="00B94293"/>
    <w:rsid w:val="00BA045F"/>
    <w:rsid w:val="00BA405D"/>
    <w:rsid w:val="00C662F9"/>
    <w:rsid w:val="00CD217F"/>
    <w:rsid w:val="00D860FA"/>
    <w:rsid w:val="00DB4490"/>
    <w:rsid w:val="00DC558F"/>
    <w:rsid w:val="00E409FB"/>
    <w:rsid w:val="00E43638"/>
    <w:rsid w:val="00E849D4"/>
    <w:rsid w:val="00E90E19"/>
    <w:rsid w:val="00EC7783"/>
    <w:rsid w:val="00EC7FEC"/>
    <w:rsid w:val="00ED2B7E"/>
    <w:rsid w:val="00EE3D9A"/>
    <w:rsid w:val="00EE5C83"/>
    <w:rsid w:val="00F05019"/>
    <w:rsid w:val="00F1709B"/>
    <w:rsid w:val="00F21016"/>
    <w:rsid w:val="00F8594F"/>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F6E0"/>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 w:type="paragraph" w:customStyle="1" w:styleId="CM5">
    <w:name w:val="CM5"/>
    <w:basedOn w:val="Normal"/>
    <w:next w:val="Normal"/>
    <w:uiPriority w:val="99"/>
    <w:rsid w:val="00F8594F"/>
    <w:pPr>
      <w:widowControl w:val="0"/>
      <w:autoSpaceDE w:val="0"/>
      <w:autoSpaceDN w:val="0"/>
      <w:adjustRightInd w:val="0"/>
      <w:spacing w:after="0" w:line="240" w:lineRule="auto"/>
    </w:pPr>
    <w:rPr>
      <w:rFonts w:ascii="DDOFJN+TimesNewRoman,BoldItalic" w:eastAsiaTheme="minorEastAsia" w:hAnsi="DDOFJN+TimesNewRoman,BoldItalic"/>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1ED5-744B-4143-A99B-AB14E0CA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2020-07-16T10:29:00Z</dcterms:created>
  <dcterms:modified xsi:type="dcterms:W3CDTF">2020-07-16T10:34:00Z</dcterms:modified>
</cp:coreProperties>
</file>