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School/College:</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2C06EC" w:rsidP="002C06EC">
            <w:pPr>
              <w:spacing w:after="0" w:line="240" w:lineRule="auto"/>
              <w:rPr>
                <w:b/>
              </w:rPr>
            </w:pPr>
            <w:r>
              <w:rPr>
                <w:b/>
              </w:rPr>
              <w:t>Marshland High School</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Job Title:</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2C06EC" w:rsidP="002C06EC">
            <w:pPr>
              <w:spacing w:after="0" w:line="240" w:lineRule="auto"/>
              <w:rPr>
                <w:b/>
              </w:rPr>
            </w:pPr>
            <w:r>
              <w:rPr>
                <w:b/>
              </w:rPr>
              <w:t>Exams Officer</w:t>
            </w:r>
            <w:r w:rsidR="0007213F">
              <w:rPr>
                <w:b/>
              </w:rPr>
              <w:t xml:space="preserve"> </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Grade:</w:t>
            </w:r>
          </w:p>
          <w:p w:rsidR="00AD59DD" w:rsidRPr="00782815" w:rsidRDefault="00AD59DD" w:rsidP="002C06EC">
            <w:pPr>
              <w:spacing w:after="0" w:line="240" w:lineRule="auto"/>
              <w:rPr>
                <w:b/>
              </w:rPr>
            </w:pPr>
          </w:p>
        </w:tc>
        <w:tc>
          <w:tcPr>
            <w:tcW w:w="3561" w:type="pct"/>
          </w:tcPr>
          <w:p w:rsidR="00AD59DD" w:rsidRPr="00CA4BAB" w:rsidRDefault="0007213F" w:rsidP="00055AEC">
            <w:pPr>
              <w:spacing w:after="0" w:line="240" w:lineRule="auto"/>
              <w:rPr>
                <w:b/>
              </w:rPr>
            </w:pPr>
            <w:r w:rsidRPr="00CA4BAB">
              <w:rPr>
                <w:b/>
              </w:rPr>
              <w:t xml:space="preserve">Scale F, Pts </w:t>
            </w:r>
            <w:r w:rsidR="00055AEC" w:rsidRPr="00CA4BAB">
              <w:rPr>
                <w:b/>
              </w:rPr>
              <w:t>12</w:t>
            </w:r>
            <w:r w:rsidRPr="00CA4BAB">
              <w:rPr>
                <w:b/>
              </w:rPr>
              <w:t xml:space="preserve"> – </w:t>
            </w:r>
            <w:r w:rsidR="00055AEC" w:rsidRPr="00CA4BAB">
              <w:rPr>
                <w:b/>
              </w:rPr>
              <w:t>17</w:t>
            </w:r>
            <w:r w:rsidRPr="00CA4BAB">
              <w:rPr>
                <w:b/>
              </w:rPr>
              <w:t xml:space="preserve"> (£21,</w:t>
            </w:r>
            <w:r w:rsidR="00055AEC" w:rsidRPr="00CA4BAB">
              <w:rPr>
                <w:b/>
              </w:rPr>
              <w:t>589</w:t>
            </w:r>
            <w:r w:rsidRPr="00CA4BAB">
              <w:rPr>
                <w:b/>
              </w:rPr>
              <w:t xml:space="preserve"> - £23,</w:t>
            </w:r>
            <w:r w:rsidR="00055AEC" w:rsidRPr="00CA4BAB">
              <w:rPr>
                <w:b/>
              </w:rPr>
              <w:t>836</w:t>
            </w:r>
            <w:r w:rsidRPr="00CA4BAB">
              <w:rPr>
                <w:b/>
              </w:rPr>
              <w:t xml:space="preserve"> FTE PA, Based on a 37 hour week) (£</w:t>
            </w:r>
            <w:r w:rsidR="00055AEC" w:rsidRPr="00CA4BAB">
              <w:rPr>
                <w:b/>
              </w:rPr>
              <w:t>11.19 - £12.35</w:t>
            </w:r>
            <w:r w:rsidRPr="00CA4BAB">
              <w:rPr>
                <w:b/>
              </w:rPr>
              <w:t>/hour). Please note that salary will be pro rata.</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Hours/weeks:</w:t>
            </w:r>
          </w:p>
          <w:p w:rsidR="00AD59DD" w:rsidRPr="00782815" w:rsidRDefault="00AD59DD" w:rsidP="002C06EC">
            <w:pPr>
              <w:spacing w:after="0" w:line="240" w:lineRule="auto"/>
              <w:rPr>
                <w:b/>
              </w:rPr>
            </w:pPr>
          </w:p>
        </w:tc>
        <w:tc>
          <w:tcPr>
            <w:tcW w:w="3561" w:type="pct"/>
          </w:tcPr>
          <w:p w:rsidR="00AD59DD" w:rsidRPr="00CA4BAB" w:rsidRDefault="00AD59DD" w:rsidP="002C06EC">
            <w:pPr>
              <w:spacing w:after="0" w:line="240" w:lineRule="auto"/>
              <w:rPr>
                <w:b/>
              </w:rPr>
            </w:pPr>
          </w:p>
          <w:p w:rsidR="00AD59DD" w:rsidRPr="00CA4BAB" w:rsidRDefault="00055AEC" w:rsidP="00055AEC">
            <w:pPr>
              <w:spacing w:after="0" w:line="240" w:lineRule="auto"/>
              <w:rPr>
                <w:b/>
              </w:rPr>
            </w:pPr>
            <w:r w:rsidRPr="00CA4BAB">
              <w:rPr>
                <w:b/>
              </w:rPr>
              <w:t>30</w:t>
            </w:r>
            <w:r w:rsidR="00532CB2" w:rsidRPr="00CA4BAB">
              <w:rPr>
                <w:b/>
              </w:rPr>
              <w:t xml:space="preserve"> hours per week, </w:t>
            </w:r>
            <w:r w:rsidRPr="00CA4BAB">
              <w:rPr>
                <w:b/>
              </w:rPr>
              <w:t>40</w:t>
            </w:r>
            <w:r w:rsidR="00AD59DD" w:rsidRPr="00CA4BAB">
              <w:rPr>
                <w:b/>
              </w:rPr>
              <w:t xml:space="preserve"> weeks per year</w:t>
            </w:r>
            <w:r w:rsidR="008F4E9C">
              <w:rPr>
                <w:b/>
              </w:rPr>
              <w:t xml:space="preserve"> (Term Time + 2 weeks)</w:t>
            </w:r>
          </w:p>
        </w:tc>
      </w:tr>
      <w:tr w:rsidR="00AD59DD" w:rsidRPr="005F722B" w:rsidTr="002C06EC">
        <w:tc>
          <w:tcPr>
            <w:tcW w:w="1439" w:type="pct"/>
          </w:tcPr>
          <w:p w:rsidR="00AD59DD" w:rsidRPr="00782815" w:rsidRDefault="00AD59DD" w:rsidP="002C06EC">
            <w:pPr>
              <w:spacing w:after="0" w:line="240" w:lineRule="auto"/>
              <w:rPr>
                <w:b/>
              </w:rPr>
            </w:pPr>
          </w:p>
          <w:p w:rsidR="00AD59DD" w:rsidRPr="00782815" w:rsidRDefault="00AD59DD" w:rsidP="002C06EC">
            <w:pPr>
              <w:spacing w:after="0" w:line="240" w:lineRule="auto"/>
              <w:rPr>
                <w:b/>
              </w:rPr>
            </w:pPr>
            <w:r w:rsidRPr="00782815">
              <w:rPr>
                <w:b/>
              </w:rPr>
              <w:t>Responsible to:</w:t>
            </w:r>
          </w:p>
          <w:p w:rsidR="00AD59DD" w:rsidRPr="00782815" w:rsidRDefault="00AD59DD" w:rsidP="002C06EC">
            <w:pPr>
              <w:spacing w:after="0" w:line="240" w:lineRule="auto"/>
              <w:rPr>
                <w:b/>
              </w:rPr>
            </w:pPr>
          </w:p>
        </w:tc>
        <w:tc>
          <w:tcPr>
            <w:tcW w:w="3561" w:type="pct"/>
          </w:tcPr>
          <w:p w:rsidR="00AD59DD" w:rsidRPr="00782815" w:rsidRDefault="00AD59DD" w:rsidP="002C06EC">
            <w:pPr>
              <w:spacing w:after="0" w:line="240" w:lineRule="auto"/>
              <w:rPr>
                <w:b/>
              </w:rPr>
            </w:pPr>
          </w:p>
          <w:p w:rsidR="00AD59DD" w:rsidRPr="00782815" w:rsidRDefault="0007213F" w:rsidP="002C06EC">
            <w:pPr>
              <w:spacing w:after="0" w:line="240" w:lineRule="auto"/>
              <w:rPr>
                <w:b/>
              </w:rPr>
            </w:pPr>
            <w:r>
              <w:rPr>
                <w:b/>
              </w:rPr>
              <w:t>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07213F" w:rsidP="00962A6E">
            <w:pPr>
              <w:spacing w:after="0" w:line="240" w:lineRule="auto"/>
              <w:rPr>
                <w:b/>
              </w:rPr>
            </w:pPr>
            <w:r>
              <w:rPr>
                <w:b/>
              </w:rPr>
              <w:t>Invigilators</w:t>
            </w:r>
          </w:p>
          <w:p w:rsidR="0007213F" w:rsidRDefault="002C06EC" w:rsidP="00962A6E">
            <w:pPr>
              <w:spacing w:after="0" w:line="240" w:lineRule="auto"/>
              <w:rPr>
                <w:b/>
              </w:rPr>
            </w:pPr>
            <w:r>
              <w:rPr>
                <w:b/>
              </w:rPr>
              <w:t>External Agencies</w:t>
            </w:r>
          </w:p>
          <w:p w:rsidR="00532CB2" w:rsidRDefault="0007213F" w:rsidP="0007213F">
            <w:pPr>
              <w:spacing w:after="0" w:line="240" w:lineRule="auto"/>
              <w:rPr>
                <w:b/>
              </w:rPr>
            </w:pPr>
            <w:r>
              <w:rPr>
                <w:b/>
              </w:rPr>
              <w:t>Teachers</w:t>
            </w:r>
          </w:p>
          <w:p w:rsidR="002C06EC" w:rsidRPr="00782815" w:rsidRDefault="002C06EC" w:rsidP="0007213F">
            <w:pPr>
              <w:spacing w:after="0" w:line="240" w:lineRule="auto"/>
              <w:rPr>
                <w:b/>
              </w:rPr>
            </w:pPr>
            <w:r>
              <w:rPr>
                <w:b/>
              </w:rPr>
              <w:t>Students</w:t>
            </w:r>
          </w:p>
        </w:tc>
      </w:tr>
    </w:tbl>
    <w:p w:rsidR="00AD59DD" w:rsidRDefault="00AD59DD" w:rsidP="00AD59DD">
      <w:pPr>
        <w:jc w:val="both"/>
      </w:pPr>
    </w:p>
    <w:p w:rsidR="00782815" w:rsidRPr="00055AEC" w:rsidRDefault="00782815" w:rsidP="00782815">
      <w:pPr>
        <w:spacing w:after="0" w:line="240" w:lineRule="auto"/>
        <w:rPr>
          <w:rFonts w:asciiTheme="minorHAnsi" w:hAnsiTheme="minorHAnsi"/>
          <w:b/>
          <w:sz w:val="24"/>
          <w:szCs w:val="24"/>
        </w:rPr>
      </w:pPr>
      <w:r w:rsidRPr="00055AEC">
        <w:rPr>
          <w:rFonts w:asciiTheme="minorHAnsi" w:hAnsiTheme="minorHAnsi"/>
          <w:b/>
          <w:sz w:val="24"/>
          <w:szCs w:val="24"/>
          <w:u w:val="single" w:color="92D050"/>
        </w:rPr>
        <w:t>Purpose of the Job</w:t>
      </w:r>
      <w:r w:rsidRPr="00055AEC">
        <w:rPr>
          <w:rFonts w:asciiTheme="minorHAnsi" w:hAnsiTheme="minorHAnsi"/>
          <w:b/>
          <w:sz w:val="24"/>
          <w:szCs w:val="24"/>
        </w:rPr>
        <w:t xml:space="preserve"> </w:t>
      </w:r>
    </w:p>
    <w:p w:rsidR="00782815" w:rsidRPr="00055AEC" w:rsidRDefault="00782815" w:rsidP="00782815">
      <w:pPr>
        <w:spacing w:after="0" w:line="240" w:lineRule="auto"/>
        <w:rPr>
          <w:rFonts w:asciiTheme="minorHAnsi" w:hAnsiTheme="minorHAnsi"/>
          <w:sz w:val="24"/>
          <w:szCs w:val="24"/>
        </w:rPr>
      </w:pPr>
    </w:p>
    <w:p w:rsidR="00532CB2" w:rsidRPr="00055AEC" w:rsidRDefault="0007213F" w:rsidP="00782815">
      <w:pPr>
        <w:spacing w:after="0" w:line="240" w:lineRule="auto"/>
        <w:rPr>
          <w:rFonts w:asciiTheme="minorHAnsi" w:hAnsiTheme="minorHAnsi"/>
          <w:sz w:val="24"/>
          <w:szCs w:val="24"/>
        </w:rPr>
      </w:pPr>
      <w:r w:rsidRPr="00F70A2E">
        <w:rPr>
          <w:rFonts w:asciiTheme="minorHAnsi" w:hAnsiTheme="minorHAnsi"/>
          <w:szCs w:val="24"/>
        </w:rPr>
        <w:t xml:space="preserve">To ensure the smooth, compliant running of the exams department. </w:t>
      </w:r>
    </w:p>
    <w:p w:rsidR="00DB4490" w:rsidRPr="00055AEC" w:rsidRDefault="00DB4490" w:rsidP="00782815">
      <w:pPr>
        <w:spacing w:after="0" w:line="240" w:lineRule="auto"/>
        <w:ind w:right="280"/>
        <w:rPr>
          <w:rFonts w:asciiTheme="minorHAnsi" w:hAnsiTheme="minorHAnsi"/>
          <w:sz w:val="24"/>
          <w:szCs w:val="24"/>
        </w:rPr>
      </w:pPr>
    </w:p>
    <w:p w:rsidR="00782815" w:rsidRPr="00055AEC" w:rsidRDefault="00782815" w:rsidP="00782815">
      <w:pPr>
        <w:spacing w:after="0" w:line="240" w:lineRule="auto"/>
        <w:ind w:right="280"/>
        <w:rPr>
          <w:rFonts w:asciiTheme="minorHAnsi" w:hAnsiTheme="minorHAnsi"/>
          <w:b/>
          <w:sz w:val="24"/>
          <w:szCs w:val="24"/>
        </w:rPr>
      </w:pPr>
      <w:r w:rsidRPr="00055AEC">
        <w:rPr>
          <w:rFonts w:asciiTheme="minorHAnsi" w:hAnsiTheme="minorHAnsi"/>
          <w:b/>
          <w:sz w:val="24"/>
          <w:szCs w:val="24"/>
        </w:rPr>
        <w:t>Responsibilities</w:t>
      </w:r>
    </w:p>
    <w:p w:rsidR="0007213F" w:rsidRPr="00055AEC" w:rsidRDefault="0007213F" w:rsidP="0007213F">
      <w:pPr>
        <w:spacing w:after="0" w:line="240" w:lineRule="auto"/>
        <w:ind w:left="720"/>
        <w:rPr>
          <w:sz w:val="24"/>
          <w:szCs w:val="24"/>
        </w:rPr>
      </w:pPr>
    </w:p>
    <w:p w:rsidR="002C06EC" w:rsidRPr="00055AEC" w:rsidRDefault="002C06EC" w:rsidP="002C06EC">
      <w:pPr>
        <w:numPr>
          <w:ilvl w:val="0"/>
          <w:numId w:val="8"/>
        </w:numPr>
        <w:spacing w:after="160" w:line="256" w:lineRule="auto"/>
        <w:rPr>
          <w:bCs/>
        </w:rPr>
      </w:pPr>
      <w:r w:rsidRPr="00055AEC">
        <w:rPr>
          <w:bCs/>
        </w:rPr>
        <w:t>Managing the daily running of external examinations. This will include ensuring that all required materials are in the examination rooms for the start of the examinations and arrangements for candidates with special educational needs are in place.</w:t>
      </w:r>
    </w:p>
    <w:p w:rsidR="002C06EC" w:rsidRPr="00055AEC" w:rsidRDefault="002C06EC" w:rsidP="002C06EC">
      <w:pPr>
        <w:numPr>
          <w:ilvl w:val="0"/>
          <w:numId w:val="8"/>
        </w:numPr>
        <w:spacing w:after="160" w:line="256" w:lineRule="auto"/>
        <w:rPr>
          <w:bCs/>
        </w:rPr>
      </w:pPr>
      <w:r w:rsidRPr="00055AEC">
        <w:rPr>
          <w:bCs/>
        </w:rPr>
        <w:t>Organising exam materials, providing safe custody of and organising examination stationery and materials, including question papers, in accordance with regulations.</w:t>
      </w:r>
    </w:p>
    <w:p w:rsidR="002C06EC" w:rsidRPr="00055AEC" w:rsidRDefault="002C06EC" w:rsidP="002C06EC">
      <w:pPr>
        <w:numPr>
          <w:ilvl w:val="0"/>
          <w:numId w:val="8"/>
        </w:numPr>
        <w:spacing w:after="160" w:line="256" w:lineRule="auto"/>
        <w:rPr>
          <w:bCs/>
        </w:rPr>
      </w:pPr>
      <w:r w:rsidRPr="00055AEC">
        <w:rPr>
          <w:bCs/>
        </w:rPr>
        <w:t>Encouraging a positive examination culture in the school to which all staff and students subscribe.</w:t>
      </w:r>
    </w:p>
    <w:p w:rsidR="0007213F" w:rsidRPr="00055AEC" w:rsidRDefault="0007213F" w:rsidP="0007213F">
      <w:pPr>
        <w:numPr>
          <w:ilvl w:val="0"/>
          <w:numId w:val="8"/>
        </w:numPr>
        <w:spacing w:after="160" w:line="256" w:lineRule="auto"/>
        <w:rPr>
          <w:rFonts w:asciiTheme="minorHAnsi" w:eastAsiaTheme="minorHAnsi" w:hAnsiTheme="minorHAnsi"/>
          <w:bCs/>
        </w:rPr>
      </w:pPr>
      <w:r w:rsidRPr="00055AEC">
        <w:rPr>
          <w:bCs/>
        </w:rPr>
        <w:t xml:space="preserve">Liaising with all staff, </w:t>
      </w:r>
      <w:r w:rsidR="001F0437" w:rsidRPr="00055AEC">
        <w:rPr>
          <w:bCs/>
        </w:rPr>
        <w:t>e.g.</w:t>
      </w:r>
      <w:r w:rsidRPr="00055AEC">
        <w:rPr>
          <w:bCs/>
        </w:rPr>
        <w:t xml:space="preserve"> heads of department regarding </w:t>
      </w:r>
      <w:r w:rsidRPr="00CA4BAB">
        <w:rPr>
          <w:bCs/>
        </w:rPr>
        <w:t>estimated</w:t>
      </w:r>
      <w:r w:rsidRPr="00055AEC">
        <w:rPr>
          <w:bCs/>
        </w:rPr>
        <w:t xml:space="preserve"> </w:t>
      </w:r>
      <w:r w:rsidR="00CA4BAB">
        <w:rPr>
          <w:bCs/>
        </w:rPr>
        <w:t xml:space="preserve">grades </w:t>
      </w:r>
      <w:r w:rsidRPr="00055AEC">
        <w:rPr>
          <w:bCs/>
        </w:rPr>
        <w:t>and exam entries.</w:t>
      </w:r>
    </w:p>
    <w:p w:rsidR="0007213F" w:rsidRPr="00055AEC" w:rsidRDefault="0007213F" w:rsidP="0007213F">
      <w:pPr>
        <w:numPr>
          <w:ilvl w:val="0"/>
          <w:numId w:val="8"/>
        </w:numPr>
        <w:spacing w:after="160" w:line="256" w:lineRule="auto"/>
        <w:rPr>
          <w:bCs/>
        </w:rPr>
      </w:pPr>
      <w:r w:rsidRPr="00055AEC">
        <w:rPr>
          <w:bCs/>
        </w:rPr>
        <w:t>Disseminating information, answering enquiries and dealing with complaints regarding examinations with staff, students and parents</w:t>
      </w:r>
      <w:r w:rsidR="002C06EC" w:rsidRPr="00055AEC">
        <w:rPr>
          <w:bCs/>
        </w:rPr>
        <w:t xml:space="preserve"> / guardians</w:t>
      </w:r>
      <w:r w:rsidRPr="00055AEC">
        <w:rPr>
          <w:bCs/>
        </w:rPr>
        <w:t>.</w:t>
      </w:r>
    </w:p>
    <w:p w:rsidR="0007213F" w:rsidRPr="00055AEC" w:rsidRDefault="0007213F" w:rsidP="0007213F">
      <w:pPr>
        <w:numPr>
          <w:ilvl w:val="0"/>
          <w:numId w:val="8"/>
        </w:numPr>
        <w:spacing w:after="160" w:line="256" w:lineRule="auto"/>
        <w:rPr>
          <w:bCs/>
        </w:rPr>
      </w:pPr>
      <w:r w:rsidRPr="00055AEC">
        <w:rPr>
          <w:bCs/>
        </w:rPr>
        <w:t>Submitting entries for external examinations to awarding bodies in advance of deadlines.</w:t>
      </w:r>
    </w:p>
    <w:p w:rsidR="0007213F" w:rsidRPr="00055AEC" w:rsidRDefault="0007213F" w:rsidP="0007213F">
      <w:pPr>
        <w:numPr>
          <w:ilvl w:val="0"/>
          <w:numId w:val="8"/>
        </w:numPr>
        <w:spacing w:after="160" w:line="256" w:lineRule="auto"/>
        <w:rPr>
          <w:bCs/>
        </w:rPr>
      </w:pPr>
      <w:r w:rsidRPr="00055AEC">
        <w:rPr>
          <w:bCs/>
        </w:rPr>
        <w:lastRenderedPageBreak/>
        <w:t>Organising S</w:t>
      </w:r>
      <w:r w:rsidR="002C06EC" w:rsidRPr="00055AEC">
        <w:rPr>
          <w:bCs/>
        </w:rPr>
        <w:t xml:space="preserve">pecial Education Needs (SEN) </w:t>
      </w:r>
      <w:r w:rsidRPr="00055AEC">
        <w:rPr>
          <w:bCs/>
        </w:rPr>
        <w:t>provision</w:t>
      </w:r>
      <w:r w:rsidR="002C06EC" w:rsidRPr="00055AEC">
        <w:rPr>
          <w:bCs/>
        </w:rPr>
        <w:t xml:space="preserve"> for students</w:t>
      </w:r>
      <w:r w:rsidRPr="00055AEC">
        <w:rPr>
          <w:bCs/>
        </w:rPr>
        <w:t xml:space="preserve">, including liaising with the SEN coordinator regarding candidates with SEN. </w:t>
      </w:r>
    </w:p>
    <w:p w:rsidR="0007213F" w:rsidRPr="00055AEC" w:rsidRDefault="0007213F" w:rsidP="0007213F">
      <w:pPr>
        <w:numPr>
          <w:ilvl w:val="0"/>
          <w:numId w:val="8"/>
        </w:numPr>
        <w:spacing w:after="160" w:line="256" w:lineRule="auto"/>
        <w:rPr>
          <w:bCs/>
        </w:rPr>
      </w:pPr>
      <w:r w:rsidRPr="00055AEC">
        <w:rPr>
          <w:bCs/>
        </w:rPr>
        <w:t>Organising the examination rooms, in accordance with regulations.</w:t>
      </w:r>
    </w:p>
    <w:p w:rsidR="0007213F" w:rsidRPr="00055AEC" w:rsidRDefault="0007213F" w:rsidP="0007213F">
      <w:pPr>
        <w:numPr>
          <w:ilvl w:val="0"/>
          <w:numId w:val="8"/>
        </w:numPr>
        <w:spacing w:after="160" w:line="256" w:lineRule="auto"/>
        <w:rPr>
          <w:bCs/>
        </w:rPr>
      </w:pPr>
      <w:r w:rsidRPr="00055AEC">
        <w:rPr>
          <w:bCs/>
        </w:rPr>
        <w:t>Providing a centre timetable to include dates, times, venues and number of candidates.</w:t>
      </w:r>
    </w:p>
    <w:p w:rsidR="0007213F" w:rsidRPr="00055AEC" w:rsidRDefault="0007213F" w:rsidP="0007213F">
      <w:pPr>
        <w:numPr>
          <w:ilvl w:val="0"/>
          <w:numId w:val="8"/>
        </w:numPr>
        <w:spacing w:after="160" w:line="256" w:lineRule="auto"/>
        <w:rPr>
          <w:bCs/>
        </w:rPr>
      </w:pPr>
      <w:r w:rsidRPr="00055AEC">
        <w:rPr>
          <w:bCs/>
        </w:rPr>
        <w:t>Resolving examination clashes in accordance with regulations.</w:t>
      </w:r>
    </w:p>
    <w:p w:rsidR="0007213F" w:rsidRPr="00055AEC" w:rsidRDefault="0007213F" w:rsidP="0007213F">
      <w:pPr>
        <w:numPr>
          <w:ilvl w:val="0"/>
          <w:numId w:val="8"/>
        </w:numPr>
        <w:spacing w:after="160" w:line="256" w:lineRule="auto"/>
        <w:rPr>
          <w:bCs/>
        </w:rPr>
      </w:pPr>
      <w:r w:rsidRPr="00055AEC">
        <w:rPr>
          <w:bCs/>
        </w:rPr>
        <w:t>Briefing candidates on examination regulations and producing written guidelines and procedures for staff and students; ensuring candidates are aware of their own examination timetables.</w:t>
      </w:r>
    </w:p>
    <w:p w:rsidR="0007213F" w:rsidRPr="00055AEC" w:rsidRDefault="0007213F" w:rsidP="0007213F">
      <w:pPr>
        <w:numPr>
          <w:ilvl w:val="0"/>
          <w:numId w:val="8"/>
        </w:numPr>
        <w:spacing w:after="160" w:line="256" w:lineRule="auto"/>
        <w:rPr>
          <w:bCs/>
        </w:rPr>
      </w:pPr>
      <w:r w:rsidRPr="00055AEC">
        <w:rPr>
          <w:bCs/>
        </w:rPr>
        <w:t>Collecting and despatching worked scripts and controlled assessments in accordance with the regulations.</w:t>
      </w:r>
    </w:p>
    <w:p w:rsidR="0007213F" w:rsidRPr="00055AEC" w:rsidRDefault="0007213F" w:rsidP="0007213F">
      <w:pPr>
        <w:numPr>
          <w:ilvl w:val="0"/>
          <w:numId w:val="8"/>
        </w:numPr>
        <w:spacing w:after="160" w:line="256" w:lineRule="auto"/>
        <w:rPr>
          <w:bCs/>
        </w:rPr>
      </w:pPr>
      <w:r w:rsidRPr="00055AEC">
        <w:rPr>
          <w:bCs/>
        </w:rPr>
        <w:t>Arranging invigilation, including briefing and training invigilators in school procedures and exam board regulations.</w:t>
      </w:r>
    </w:p>
    <w:p w:rsidR="0007213F" w:rsidRPr="00055AEC" w:rsidRDefault="0007213F" w:rsidP="0007213F">
      <w:pPr>
        <w:numPr>
          <w:ilvl w:val="0"/>
          <w:numId w:val="8"/>
        </w:numPr>
        <w:spacing w:after="160" w:line="256" w:lineRule="auto"/>
        <w:rPr>
          <w:bCs/>
        </w:rPr>
      </w:pPr>
      <w:r w:rsidRPr="00055AEC">
        <w:rPr>
          <w:bCs/>
        </w:rPr>
        <w:t xml:space="preserve">Being present and available in school on </w:t>
      </w:r>
      <w:r w:rsidR="002C06EC" w:rsidRPr="00055AEC">
        <w:rPr>
          <w:bCs/>
        </w:rPr>
        <w:t xml:space="preserve">key dates including </w:t>
      </w:r>
      <w:r w:rsidRPr="00055AEC">
        <w:rPr>
          <w:bCs/>
        </w:rPr>
        <w:t>the days when results are notified, and overseeing the distribution of results to candidates.</w:t>
      </w:r>
    </w:p>
    <w:p w:rsidR="0007213F" w:rsidRPr="00055AEC" w:rsidRDefault="0007213F" w:rsidP="0007213F">
      <w:pPr>
        <w:numPr>
          <w:ilvl w:val="0"/>
          <w:numId w:val="8"/>
        </w:numPr>
        <w:spacing w:after="160" w:line="256" w:lineRule="auto"/>
        <w:rPr>
          <w:bCs/>
        </w:rPr>
      </w:pPr>
      <w:r w:rsidRPr="00055AEC">
        <w:rPr>
          <w:bCs/>
        </w:rPr>
        <w:t>Producing analyses of examination results as soon as practicable.</w:t>
      </w:r>
    </w:p>
    <w:p w:rsidR="0007213F" w:rsidRPr="00055AEC" w:rsidRDefault="0007213F" w:rsidP="0007213F">
      <w:pPr>
        <w:numPr>
          <w:ilvl w:val="0"/>
          <w:numId w:val="8"/>
        </w:numPr>
        <w:spacing w:after="160" w:line="256" w:lineRule="auto"/>
        <w:rPr>
          <w:bCs/>
        </w:rPr>
      </w:pPr>
      <w:r w:rsidRPr="00055AEC">
        <w:rPr>
          <w:bCs/>
        </w:rPr>
        <w:t>Producing statistics on examinati</w:t>
      </w:r>
      <w:r w:rsidR="002C06EC" w:rsidRPr="00055AEC">
        <w:rPr>
          <w:bCs/>
        </w:rPr>
        <w:t>on entries and results for the H</w:t>
      </w:r>
      <w:r w:rsidRPr="00055AEC">
        <w:rPr>
          <w:bCs/>
        </w:rPr>
        <w:t>eadteacher, senior management team, governors, LA, DfE, etc.</w:t>
      </w:r>
    </w:p>
    <w:p w:rsidR="0007213F" w:rsidRPr="00055AEC" w:rsidRDefault="0007213F" w:rsidP="0007213F">
      <w:pPr>
        <w:numPr>
          <w:ilvl w:val="0"/>
          <w:numId w:val="8"/>
        </w:numPr>
        <w:spacing w:after="160" w:line="256" w:lineRule="auto"/>
        <w:rPr>
          <w:bCs/>
        </w:rPr>
      </w:pPr>
      <w:r w:rsidRPr="00055AEC">
        <w:rPr>
          <w:bCs/>
        </w:rPr>
        <w:t>In conjunction with the Data Manager, checking DfE and other examination statistics before publication.</w:t>
      </w:r>
    </w:p>
    <w:p w:rsidR="0007213F" w:rsidRPr="00055AEC" w:rsidRDefault="0007213F" w:rsidP="0007213F">
      <w:pPr>
        <w:numPr>
          <w:ilvl w:val="0"/>
          <w:numId w:val="8"/>
        </w:numPr>
        <w:spacing w:after="160" w:line="256" w:lineRule="auto"/>
        <w:rPr>
          <w:bCs/>
        </w:rPr>
      </w:pPr>
      <w:r w:rsidRPr="00055AEC">
        <w:rPr>
          <w:bCs/>
        </w:rPr>
        <w:t>Overseeing the checking and distribution of certificates.</w:t>
      </w:r>
    </w:p>
    <w:p w:rsidR="0007213F" w:rsidRPr="00055AEC" w:rsidRDefault="0007213F" w:rsidP="0007213F">
      <w:pPr>
        <w:numPr>
          <w:ilvl w:val="0"/>
          <w:numId w:val="8"/>
        </w:numPr>
        <w:spacing w:after="160" w:line="256" w:lineRule="auto"/>
        <w:rPr>
          <w:bCs/>
        </w:rPr>
      </w:pPr>
      <w:r w:rsidRPr="00055AEC">
        <w:rPr>
          <w:bCs/>
        </w:rPr>
        <w:t>Processing enquiries about results and requests for return of scripts.</w:t>
      </w:r>
    </w:p>
    <w:p w:rsidR="0007213F" w:rsidRPr="00055AEC" w:rsidRDefault="0007213F" w:rsidP="0007213F">
      <w:pPr>
        <w:numPr>
          <w:ilvl w:val="0"/>
          <w:numId w:val="8"/>
        </w:numPr>
        <w:spacing w:after="160" w:line="256" w:lineRule="auto"/>
        <w:rPr>
          <w:bCs/>
        </w:rPr>
      </w:pPr>
      <w:r w:rsidRPr="00055AEC">
        <w:rPr>
          <w:bCs/>
        </w:rPr>
        <w:t>Ensuring that costs of retakes are reimbursed by candidates/departments, as appropriate.</w:t>
      </w:r>
    </w:p>
    <w:p w:rsidR="0007213F" w:rsidRPr="00055AEC" w:rsidRDefault="0007213F" w:rsidP="0007213F">
      <w:pPr>
        <w:numPr>
          <w:ilvl w:val="0"/>
          <w:numId w:val="8"/>
        </w:numPr>
        <w:spacing w:after="160" w:line="256" w:lineRule="auto"/>
        <w:rPr>
          <w:bCs/>
        </w:rPr>
      </w:pPr>
      <w:r w:rsidRPr="00055AEC">
        <w:rPr>
          <w:bCs/>
        </w:rPr>
        <w:t>Keeping up to date with the requirements of the role. Ensuring attendance at appropriate awarding body and other INSET training meetings and keeping up to date with the latest procedures and regulations for external examinations.</w:t>
      </w:r>
    </w:p>
    <w:p w:rsidR="0007213F" w:rsidRPr="00055AEC" w:rsidRDefault="0007213F" w:rsidP="0007213F">
      <w:pPr>
        <w:numPr>
          <w:ilvl w:val="0"/>
          <w:numId w:val="8"/>
        </w:numPr>
        <w:spacing w:after="160" w:line="256" w:lineRule="auto"/>
        <w:rPr>
          <w:bCs/>
        </w:rPr>
      </w:pPr>
      <w:r w:rsidRPr="00055AEC">
        <w:rPr>
          <w:bCs/>
        </w:rPr>
        <w:t>Making external examination arrangements for private candidates when applicable.</w:t>
      </w:r>
    </w:p>
    <w:p w:rsidR="0007213F" w:rsidRPr="00055AEC" w:rsidRDefault="0007213F" w:rsidP="0007213F">
      <w:pPr>
        <w:numPr>
          <w:ilvl w:val="0"/>
          <w:numId w:val="8"/>
        </w:numPr>
        <w:spacing w:after="160" w:line="256" w:lineRule="auto"/>
        <w:rPr>
          <w:bCs/>
        </w:rPr>
      </w:pPr>
      <w:r w:rsidRPr="00055AEC">
        <w:rPr>
          <w:bCs/>
        </w:rPr>
        <w:t>Making arrangements for internal examinations, including the production of the timetable, rooming and invigilation.</w:t>
      </w:r>
    </w:p>
    <w:p w:rsidR="002C06EC" w:rsidRPr="00055AEC" w:rsidRDefault="002C06EC" w:rsidP="002C06EC">
      <w:pPr>
        <w:numPr>
          <w:ilvl w:val="0"/>
          <w:numId w:val="8"/>
        </w:numPr>
        <w:spacing w:after="160" w:line="256" w:lineRule="auto"/>
        <w:rPr>
          <w:bCs/>
        </w:rPr>
      </w:pPr>
      <w:r w:rsidRPr="00055AEC">
        <w:rPr>
          <w:bCs/>
        </w:rPr>
        <w:t>Managing staff, b</w:t>
      </w:r>
      <w:r w:rsidRPr="00055AEC">
        <w:t>e</w:t>
      </w:r>
      <w:r w:rsidRPr="00055AEC">
        <w:rPr>
          <w:bCs/>
        </w:rPr>
        <w:t xml:space="preserve"> responsible for the recruitment, management and supervision of invigilators</w:t>
      </w:r>
    </w:p>
    <w:p w:rsidR="002C06EC" w:rsidRPr="00055AEC" w:rsidRDefault="002C06EC" w:rsidP="002C06EC">
      <w:pPr>
        <w:numPr>
          <w:ilvl w:val="0"/>
          <w:numId w:val="8"/>
        </w:numPr>
        <w:spacing w:after="160" w:line="256" w:lineRule="auto"/>
        <w:rPr>
          <w:bCs/>
        </w:rPr>
      </w:pPr>
      <w:r w:rsidRPr="00055AEC">
        <w:rPr>
          <w:bCs/>
        </w:rPr>
        <w:t xml:space="preserve">Provide additional support to the administration team </w:t>
      </w:r>
      <w:r w:rsidR="00F02C3C" w:rsidRPr="00055AEC">
        <w:rPr>
          <w:bCs/>
        </w:rPr>
        <w:t>when workload allows.</w:t>
      </w:r>
    </w:p>
    <w:p w:rsidR="0007213F" w:rsidRDefault="0007213F" w:rsidP="002C06EC">
      <w:pPr>
        <w:numPr>
          <w:ilvl w:val="0"/>
          <w:numId w:val="8"/>
        </w:numPr>
        <w:spacing w:after="160" w:line="256" w:lineRule="auto"/>
        <w:rPr>
          <w:bCs/>
        </w:rPr>
      </w:pPr>
      <w:r w:rsidRPr="00055AEC">
        <w:rPr>
          <w:bCs/>
        </w:rPr>
        <w:t>Any other reasonable duties as commensurate with the grading of the post.</w:t>
      </w:r>
    </w:p>
    <w:p w:rsidR="00331374" w:rsidRDefault="00331374">
      <w:pPr>
        <w:rPr>
          <w:b/>
          <w:sz w:val="24"/>
          <w:szCs w:val="24"/>
        </w:rPr>
      </w:pPr>
      <w:r>
        <w:rPr>
          <w:b/>
          <w:sz w:val="24"/>
          <w:szCs w:val="24"/>
        </w:rPr>
        <w:br w:type="page"/>
      </w:r>
    </w:p>
    <w:p w:rsidR="00AD59DD" w:rsidRPr="00055AEC" w:rsidRDefault="00AD59DD" w:rsidP="00331374">
      <w:pPr>
        <w:spacing w:after="0" w:line="240" w:lineRule="auto"/>
        <w:ind w:right="375"/>
        <w:jc w:val="center"/>
        <w:rPr>
          <w:b/>
          <w:sz w:val="24"/>
          <w:szCs w:val="24"/>
        </w:rPr>
      </w:pPr>
      <w:r w:rsidRPr="00055AEC">
        <w:rPr>
          <w:b/>
          <w:sz w:val="24"/>
          <w:szCs w:val="24"/>
        </w:rPr>
        <w:lastRenderedPageBreak/>
        <w:t>Job context and flexibility</w:t>
      </w:r>
    </w:p>
    <w:p w:rsidR="00AD59DD" w:rsidRPr="00055AEC" w:rsidRDefault="00AD59DD" w:rsidP="001F0437">
      <w:pPr>
        <w:spacing w:after="0" w:line="240" w:lineRule="auto"/>
        <w:ind w:right="375"/>
        <w:jc w:val="both"/>
        <w:rPr>
          <w:sz w:val="24"/>
          <w:szCs w:val="24"/>
        </w:rPr>
      </w:pPr>
    </w:p>
    <w:p w:rsidR="00F31B0A" w:rsidRPr="00F70A2E" w:rsidRDefault="00F31B0A" w:rsidP="00F31B0A">
      <w:pPr>
        <w:spacing w:after="0" w:line="240" w:lineRule="auto"/>
        <w:ind w:right="375"/>
        <w:jc w:val="both"/>
        <w:rPr>
          <w:szCs w:val="24"/>
        </w:rPr>
      </w:pPr>
      <w:r w:rsidRPr="00F70A2E">
        <w:rPr>
          <w:szCs w:val="24"/>
        </w:rPr>
        <w:t xml:space="preserve">The duties and responsibilities listed in this job description provide a summary of </w:t>
      </w:r>
      <w:r w:rsidR="00331374" w:rsidRPr="00F70A2E">
        <w:rPr>
          <w:szCs w:val="24"/>
        </w:rPr>
        <w:t xml:space="preserve">the main aspects of the role.  </w:t>
      </w:r>
      <w:r w:rsidRPr="00F70A2E">
        <w:rPr>
          <w:szCs w:val="24"/>
        </w:rPr>
        <w:t>This is not an exhaustive list and the post holder may be required to carry out other tasks, as deemed appropriate to the grade and nature of the post.</w:t>
      </w:r>
    </w:p>
    <w:p w:rsidR="00F31B0A" w:rsidRPr="00F70A2E" w:rsidRDefault="00F31B0A" w:rsidP="00F31B0A">
      <w:pPr>
        <w:spacing w:after="0" w:line="240" w:lineRule="auto"/>
        <w:ind w:left="142" w:right="280"/>
        <w:jc w:val="both"/>
        <w:rPr>
          <w:szCs w:val="24"/>
        </w:rPr>
      </w:pPr>
    </w:p>
    <w:p w:rsidR="00F31B0A" w:rsidRPr="00F70A2E" w:rsidRDefault="00F31B0A" w:rsidP="00F31B0A">
      <w:pPr>
        <w:spacing w:after="0" w:line="240" w:lineRule="auto"/>
        <w:ind w:right="280"/>
        <w:jc w:val="both"/>
        <w:rPr>
          <w:szCs w:val="24"/>
        </w:rPr>
      </w:pPr>
      <w:r w:rsidRPr="00F70A2E">
        <w:rPr>
          <w:szCs w:val="24"/>
        </w:rPr>
        <w:t xml:space="preserve">This job description is current at the date indicated </w:t>
      </w:r>
      <w:r w:rsidR="00331374" w:rsidRPr="00F70A2E">
        <w:rPr>
          <w:szCs w:val="24"/>
        </w:rPr>
        <w:t xml:space="preserve">on this document </w:t>
      </w:r>
      <w:r w:rsidRPr="00F70A2E">
        <w:rPr>
          <w:szCs w:val="24"/>
        </w:rPr>
        <w:t xml:space="preserve">but, in consultation with the post holder, it may be changed by the Headteacher to reflect or anticipate changes in the post commensurate with the grade or job title. </w:t>
      </w:r>
    </w:p>
    <w:p w:rsidR="00F31B0A" w:rsidRPr="00F70A2E" w:rsidRDefault="00F31B0A" w:rsidP="00F31B0A">
      <w:pPr>
        <w:spacing w:after="0" w:line="240" w:lineRule="auto"/>
        <w:ind w:left="142" w:right="280"/>
        <w:jc w:val="both"/>
        <w:rPr>
          <w:szCs w:val="24"/>
        </w:rPr>
      </w:pPr>
    </w:p>
    <w:p w:rsidR="00F31B0A" w:rsidRPr="00F70A2E" w:rsidRDefault="00F31B0A" w:rsidP="00F31B0A">
      <w:pPr>
        <w:jc w:val="both"/>
        <w:rPr>
          <w:szCs w:val="24"/>
        </w:rPr>
      </w:pPr>
      <w:r w:rsidRPr="00F70A2E">
        <w:rPr>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F70A2E" w:rsidRDefault="00F31B0A" w:rsidP="00F31B0A">
      <w:pPr>
        <w:rPr>
          <w:szCs w:val="24"/>
        </w:rPr>
      </w:pPr>
      <w:r w:rsidRPr="00F70A2E">
        <w:rPr>
          <w:szCs w:val="24"/>
        </w:rPr>
        <w:t>Where the post holder has a budgetary responsibility, it is a requirement of the role to work within the Academy’s financial regulations.</w:t>
      </w:r>
    </w:p>
    <w:p w:rsidR="00EC7FEC" w:rsidRPr="00F70A2E" w:rsidRDefault="00F31B0A" w:rsidP="008F4E9C">
      <w:pPr>
        <w:spacing w:after="0" w:line="240" w:lineRule="auto"/>
        <w:jc w:val="both"/>
        <w:rPr>
          <w:szCs w:val="24"/>
        </w:rPr>
      </w:pPr>
      <w:r w:rsidRPr="00F70A2E">
        <w:rPr>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055AEC" w:rsidRPr="00F70A2E" w:rsidRDefault="00055AEC">
      <w:pPr>
        <w:rPr>
          <w:b/>
          <w:szCs w:val="24"/>
        </w:rPr>
      </w:pPr>
      <w:r w:rsidRPr="00F70A2E">
        <w:rPr>
          <w:b/>
          <w:szCs w:val="24"/>
        </w:rPr>
        <w:br w:type="page"/>
      </w:r>
    </w:p>
    <w:p w:rsidR="00532CB2" w:rsidRPr="00055AEC" w:rsidRDefault="00AD59DD" w:rsidP="00532CB2">
      <w:pPr>
        <w:pStyle w:val="ListParagraph"/>
        <w:jc w:val="center"/>
        <w:rPr>
          <w:b/>
          <w:sz w:val="24"/>
          <w:szCs w:val="24"/>
        </w:rPr>
      </w:pPr>
      <w:r w:rsidRPr="00055AEC">
        <w:rPr>
          <w:b/>
          <w:sz w:val="24"/>
          <w:szCs w:val="24"/>
        </w:rPr>
        <w:lastRenderedPageBreak/>
        <w:t>PERSON SPECIFICATION</w:t>
      </w:r>
    </w:p>
    <w:p w:rsidR="00532CB2" w:rsidRPr="00055AEC"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055AEC" w:rsidTr="00EC7FEC">
        <w:trPr>
          <w:trHeight w:val="291"/>
        </w:trPr>
        <w:tc>
          <w:tcPr>
            <w:tcW w:w="5026" w:type="dxa"/>
            <w:vAlign w:val="center"/>
          </w:tcPr>
          <w:p w:rsidR="00AD59DD" w:rsidRPr="00055AEC" w:rsidRDefault="00AD59DD" w:rsidP="00E3156D">
            <w:pPr>
              <w:spacing w:after="0" w:line="240" w:lineRule="auto"/>
              <w:rPr>
                <w:b/>
                <w:sz w:val="24"/>
                <w:szCs w:val="24"/>
              </w:rPr>
            </w:pPr>
            <w:r w:rsidRPr="00055AEC">
              <w:rPr>
                <w:b/>
                <w:sz w:val="24"/>
                <w:szCs w:val="24"/>
              </w:rPr>
              <w:t>Qualifications</w:t>
            </w:r>
          </w:p>
        </w:tc>
        <w:tc>
          <w:tcPr>
            <w:tcW w:w="1142" w:type="dxa"/>
            <w:vAlign w:val="center"/>
          </w:tcPr>
          <w:p w:rsidR="00AD59DD" w:rsidRPr="00055AEC" w:rsidRDefault="00AD59DD" w:rsidP="00EC7FEC">
            <w:pPr>
              <w:spacing w:after="0" w:line="240" w:lineRule="auto"/>
              <w:jc w:val="center"/>
              <w:rPr>
                <w:b/>
                <w:sz w:val="24"/>
                <w:szCs w:val="24"/>
              </w:rPr>
            </w:pPr>
            <w:r w:rsidRPr="00055AEC">
              <w:rPr>
                <w:b/>
                <w:sz w:val="24"/>
                <w:szCs w:val="24"/>
              </w:rPr>
              <w:t>Essential</w:t>
            </w:r>
          </w:p>
        </w:tc>
        <w:tc>
          <w:tcPr>
            <w:tcW w:w="1188" w:type="dxa"/>
            <w:vAlign w:val="center"/>
          </w:tcPr>
          <w:p w:rsidR="00AD59DD" w:rsidRPr="00055AEC" w:rsidRDefault="00AD59DD" w:rsidP="00EC7FEC">
            <w:pPr>
              <w:spacing w:after="0" w:line="240" w:lineRule="auto"/>
              <w:jc w:val="center"/>
              <w:rPr>
                <w:b/>
                <w:sz w:val="24"/>
                <w:szCs w:val="24"/>
              </w:rPr>
            </w:pPr>
            <w:r w:rsidRPr="00055AEC">
              <w:rPr>
                <w:b/>
                <w:sz w:val="24"/>
                <w:szCs w:val="24"/>
              </w:rPr>
              <w:t>Desirable</w:t>
            </w:r>
          </w:p>
        </w:tc>
        <w:tc>
          <w:tcPr>
            <w:tcW w:w="1913" w:type="dxa"/>
          </w:tcPr>
          <w:p w:rsidR="00AD59DD" w:rsidRPr="00055AEC" w:rsidRDefault="00AD59DD" w:rsidP="002C06EC">
            <w:pPr>
              <w:spacing w:after="0" w:line="240" w:lineRule="auto"/>
              <w:jc w:val="center"/>
              <w:rPr>
                <w:b/>
                <w:sz w:val="24"/>
                <w:szCs w:val="24"/>
              </w:rPr>
            </w:pPr>
            <w:r w:rsidRPr="00055AEC">
              <w:rPr>
                <w:b/>
                <w:sz w:val="24"/>
                <w:szCs w:val="24"/>
              </w:rPr>
              <w:t>How assessed</w:t>
            </w:r>
          </w:p>
        </w:tc>
      </w:tr>
      <w:tr w:rsidR="00EC7FEC" w:rsidRPr="00055AEC" w:rsidTr="00EC7FEC">
        <w:trPr>
          <w:trHeight w:val="275"/>
        </w:trPr>
        <w:tc>
          <w:tcPr>
            <w:tcW w:w="5026" w:type="dxa"/>
            <w:vAlign w:val="center"/>
          </w:tcPr>
          <w:p w:rsidR="00EC7FEC" w:rsidRPr="00F70A2E" w:rsidRDefault="00EC7FEC" w:rsidP="00E3156D">
            <w:pPr>
              <w:spacing w:after="0" w:line="240" w:lineRule="auto"/>
              <w:rPr>
                <w:szCs w:val="24"/>
              </w:rPr>
            </w:pPr>
            <w:r w:rsidRPr="00F70A2E">
              <w:rPr>
                <w:szCs w:val="24"/>
              </w:rPr>
              <w:t>Level 2 English</w:t>
            </w:r>
          </w:p>
        </w:tc>
        <w:tc>
          <w:tcPr>
            <w:tcW w:w="1142" w:type="dxa"/>
            <w:vAlign w:val="center"/>
          </w:tcPr>
          <w:p w:rsidR="00EC7FEC" w:rsidRPr="00055AEC" w:rsidRDefault="00EC7FEC" w:rsidP="00532CB2">
            <w:pPr>
              <w:spacing w:after="0" w:line="240" w:lineRule="auto"/>
              <w:ind w:left="643"/>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val="restart"/>
          </w:tcPr>
          <w:p w:rsidR="00EC7FEC" w:rsidRPr="00055AEC" w:rsidRDefault="00EC7FEC" w:rsidP="002C06EC">
            <w:pPr>
              <w:spacing w:after="0" w:line="240" w:lineRule="auto"/>
              <w:jc w:val="center"/>
              <w:rPr>
                <w:sz w:val="24"/>
                <w:szCs w:val="24"/>
                <w:u w:val="single"/>
              </w:rPr>
            </w:pPr>
          </w:p>
          <w:p w:rsidR="00EC7FEC" w:rsidRPr="00055AEC" w:rsidRDefault="00E3156D" w:rsidP="002C06EC">
            <w:pPr>
              <w:spacing w:after="0" w:line="240" w:lineRule="auto"/>
              <w:jc w:val="center"/>
              <w:rPr>
                <w:sz w:val="24"/>
                <w:szCs w:val="24"/>
              </w:rPr>
            </w:pPr>
            <w:r w:rsidRPr="00055AEC">
              <w:rPr>
                <w:sz w:val="24"/>
                <w:szCs w:val="24"/>
              </w:rPr>
              <w:t>Appl/Ref</w:t>
            </w:r>
          </w:p>
        </w:tc>
      </w:tr>
      <w:tr w:rsidR="00EC7FEC" w:rsidRPr="00055AEC" w:rsidTr="00EC7FEC">
        <w:trPr>
          <w:trHeight w:val="260"/>
        </w:trPr>
        <w:tc>
          <w:tcPr>
            <w:tcW w:w="5026" w:type="dxa"/>
            <w:vAlign w:val="center"/>
          </w:tcPr>
          <w:p w:rsidR="00EC7FEC" w:rsidRPr="00F70A2E" w:rsidRDefault="00EC7FEC" w:rsidP="00E3156D">
            <w:pPr>
              <w:spacing w:after="0" w:line="240" w:lineRule="auto"/>
              <w:rPr>
                <w:szCs w:val="24"/>
              </w:rPr>
            </w:pPr>
            <w:r w:rsidRPr="00F70A2E">
              <w:rPr>
                <w:szCs w:val="24"/>
              </w:rPr>
              <w:t>Level 2 Maths</w:t>
            </w:r>
          </w:p>
        </w:tc>
        <w:tc>
          <w:tcPr>
            <w:tcW w:w="1142" w:type="dxa"/>
            <w:vAlign w:val="center"/>
          </w:tcPr>
          <w:p w:rsidR="00EC7FEC" w:rsidRPr="00055AEC" w:rsidRDefault="00EC7FEC" w:rsidP="00532CB2">
            <w:pPr>
              <w:spacing w:after="0" w:line="240" w:lineRule="auto"/>
              <w:ind w:left="643"/>
              <w:jc w:val="center"/>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tcPr>
          <w:p w:rsidR="00EC7FEC" w:rsidRPr="00055AEC" w:rsidRDefault="00EC7FEC" w:rsidP="002C06EC">
            <w:pPr>
              <w:spacing w:after="0" w:line="240" w:lineRule="auto"/>
              <w:jc w:val="center"/>
              <w:rPr>
                <w:sz w:val="24"/>
                <w:szCs w:val="24"/>
                <w:u w:val="single"/>
              </w:rPr>
            </w:pPr>
          </w:p>
        </w:tc>
      </w:tr>
      <w:tr w:rsidR="00EC7FEC" w:rsidRPr="00055AEC" w:rsidTr="00EC7FEC">
        <w:trPr>
          <w:trHeight w:val="275"/>
        </w:trPr>
        <w:tc>
          <w:tcPr>
            <w:tcW w:w="5026" w:type="dxa"/>
            <w:vAlign w:val="center"/>
          </w:tcPr>
          <w:p w:rsidR="00EC7FEC" w:rsidRPr="00F70A2E" w:rsidRDefault="00EC7FEC" w:rsidP="00E3156D">
            <w:pPr>
              <w:spacing w:after="0" w:line="240" w:lineRule="auto"/>
              <w:rPr>
                <w:szCs w:val="24"/>
              </w:rPr>
            </w:pPr>
            <w:r w:rsidRPr="00F70A2E">
              <w:rPr>
                <w:szCs w:val="24"/>
              </w:rPr>
              <w:t>Level 3 qualification</w:t>
            </w:r>
          </w:p>
        </w:tc>
        <w:tc>
          <w:tcPr>
            <w:tcW w:w="1142" w:type="dxa"/>
            <w:vAlign w:val="center"/>
          </w:tcPr>
          <w:p w:rsidR="00EC7FEC" w:rsidRPr="00055AEC" w:rsidRDefault="00EC7FEC" w:rsidP="00532CB2">
            <w:pPr>
              <w:spacing w:after="0" w:line="240" w:lineRule="auto"/>
              <w:ind w:left="643"/>
              <w:jc w:val="center"/>
              <w:rPr>
                <w:sz w:val="24"/>
                <w:szCs w:val="24"/>
                <w:u w:val="single"/>
              </w:rPr>
            </w:pPr>
          </w:p>
        </w:tc>
        <w:tc>
          <w:tcPr>
            <w:tcW w:w="1188" w:type="dxa"/>
            <w:vAlign w:val="center"/>
          </w:tcPr>
          <w:p w:rsidR="00EC7FEC" w:rsidRPr="00055AEC" w:rsidRDefault="00E3156D" w:rsidP="00EC7FEC">
            <w:pPr>
              <w:spacing w:after="0" w:line="240" w:lineRule="auto"/>
              <w:jc w:val="center"/>
              <w:rPr>
                <w:sz w:val="24"/>
                <w:szCs w:val="24"/>
                <w:u w:val="single"/>
              </w:rPr>
            </w:pPr>
            <w:r w:rsidRPr="00055AEC">
              <w:rPr>
                <w:b/>
                <w:sz w:val="24"/>
                <w:szCs w:val="24"/>
              </w:rPr>
              <w:sym w:font="Wingdings 2" w:char="F050"/>
            </w:r>
          </w:p>
        </w:tc>
        <w:tc>
          <w:tcPr>
            <w:tcW w:w="1913" w:type="dxa"/>
            <w:vMerge/>
          </w:tcPr>
          <w:p w:rsidR="00EC7FEC" w:rsidRPr="00055AEC" w:rsidRDefault="00EC7FEC" w:rsidP="002C06EC">
            <w:pPr>
              <w:spacing w:after="0" w:line="240" w:lineRule="auto"/>
              <w:jc w:val="center"/>
              <w:rPr>
                <w:sz w:val="24"/>
                <w:szCs w:val="24"/>
                <w:u w:val="single"/>
              </w:rPr>
            </w:pPr>
          </w:p>
        </w:tc>
      </w:tr>
    </w:tbl>
    <w:p w:rsidR="00AD59DD" w:rsidRPr="00055AEC" w:rsidRDefault="00AD59DD" w:rsidP="00AD59DD">
      <w:pPr>
        <w:ind w:firstLine="720"/>
        <w:jc w:val="center"/>
        <w:rPr>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055AEC" w:rsidTr="002C06EC">
        <w:tc>
          <w:tcPr>
            <w:tcW w:w="0" w:type="auto"/>
          </w:tcPr>
          <w:p w:rsidR="00AD59DD" w:rsidRPr="00055AEC" w:rsidRDefault="00AD59DD" w:rsidP="002C06EC">
            <w:pPr>
              <w:spacing w:after="0" w:line="240" w:lineRule="auto"/>
              <w:rPr>
                <w:b/>
                <w:sz w:val="24"/>
                <w:szCs w:val="24"/>
              </w:rPr>
            </w:pPr>
            <w:r w:rsidRPr="00055AEC">
              <w:rPr>
                <w:b/>
                <w:sz w:val="24"/>
                <w:szCs w:val="24"/>
              </w:rPr>
              <w:t>Experience</w:t>
            </w:r>
            <w:r w:rsidR="00E3156D" w:rsidRPr="00055AEC">
              <w:rPr>
                <w:b/>
                <w:sz w:val="24"/>
                <w:szCs w:val="24"/>
              </w:rPr>
              <w:t xml:space="preserve"> and Skills</w:t>
            </w:r>
          </w:p>
        </w:tc>
        <w:tc>
          <w:tcPr>
            <w:tcW w:w="0" w:type="auto"/>
          </w:tcPr>
          <w:p w:rsidR="00AD59DD" w:rsidRPr="00055AEC" w:rsidRDefault="00AD59DD" w:rsidP="002C06EC">
            <w:pPr>
              <w:spacing w:after="0" w:line="240" w:lineRule="auto"/>
              <w:jc w:val="center"/>
              <w:rPr>
                <w:sz w:val="24"/>
                <w:szCs w:val="24"/>
                <w:u w:val="single"/>
              </w:rPr>
            </w:pPr>
            <w:r w:rsidRPr="00055AEC">
              <w:rPr>
                <w:b/>
                <w:sz w:val="24"/>
                <w:szCs w:val="24"/>
              </w:rPr>
              <w:t>Essential</w:t>
            </w:r>
          </w:p>
        </w:tc>
        <w:tc>
          <w:tcPr>
            <w:tcW w:w="0" w:type="auto"/>
          </w:tcPr>
          <w:p w:rsidR="00AD59DD" w:rsidRPr="00055AEC" w:rsidRDefault="00AD59DD" w:rsidP="002C06EC">
            <w:pPr>
              <w:spacing w:after="0" w:line="240" w:lineRule="auto"/>
              <w:jc w:val="center"/>
              <w:rPr>
                <w:sz w:val="24"/>
                <w:szCs w:val="24"/>
                <w:u w:val="single"/>
              </w:rPr>
            </w:pPr>
            <w:r w:rsidRPr="00055AEC">
              <w:rPr>
                <w:b/>
                <w:sz w:val="24"/>
                <w:szCs w:val="24"/>
              </w:rPr>
              <w:t>Desirable</w:t>
            </w:r>
          </w:p>
        </w:tc>
        <w:tc>
          <w:tcPr>
            <w:tcW w:w="1987" w:type="dxa"/>
          </w:tcPr>
          <w:p w:rsidR="00AD59DD" w:rsidRPr="00055AEC" w:rsidRDefault="00AD59DD" w:rsidP="002C06EC">
            <w:pPr>
              <w:spacing w:after="0" w:line="240" w:lineRule="auto"/>
              <w:jc w:val="center"/>
              <w:rPr>
                <w:sz w:val="24"/>
                <w:szCs w:val="24"/>
                <w:u w:val="single"/>
              </w:rPr>
            </w:pPr>
            <w:r w:rsidRPr="00055AEC">
              <w:rPr>
                <w:b/>
                <w:sz w:val="24"/>
                <w:szCs w:val="24"/>
              </w:rPr>
              <w:t>How assessed</w:t>
            </w: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 xml:space="preserve">Experience of working with young people </w:t>
            </w:r>
          </w:p>
        </w:tc>
        <w:tc>
          <w:tcPr>
            <w:tcW w:w="0" w:type="auto"/>
            <w:vAlign w:val="center"/>
          </w:tcPr>
          <w:p w:rsidR="00E3156D" w:rsidRPr="00055AEC" w:rsidRDefault="00E3156D" w:rsidP="005C24D5">
            <w:pPr>
              <w:spacing w:after="0" w:line="240" w:lineRule="auto"/>
              <w:ind w:left="41"/>
              <w:jc w:val="center"/>
              <w:rPr>
                <w:sz w:val="24"/>
                <w:szCs w:val="24"/>
              </w:rPr>
            </w:pPr>
          </w:p>
        </w:tc>
        <w:tc>
          <w:tcPr>
            <w:tcW w:w="0" w:type="auto"/>
            <w:vAlign w:val="center"/>
          </w:tcPr>
          <w:p w:rsidR="00E3156D" w:rsidRPr="00055AEC" w:rsidRDefault="00E3156D" w:rsidP="005C24D5">
            <w:pPr>
              <w:spacing w:after="0" w:line="240" w:lineRule="auto"/>
              <w:jc w:val="center"/>
              <w:rPr>
                <w:sz w:val="24"/>
                <w:szCs w:val="24"/>
              </w:rPr>
            </w:pPr>
            <w:r w:rsidRPr="00055AEC">
              <w:rPr>
                <w:b/>
                <w:sz w:val="24"/>
                <w:szCs w:val="24"/>
              </w:rPr>
              <w:sym w:font="Wingdings 2" w:char="F050"/>
            </w:r>
          </w:p>
        </w:tc>
        <w:tc>
          <w:tcPr>
            <w:tcW w:w="1987" w:type="dxa"/>
            <w:vMerge w:val="restart"/>
            <w:vAlign w:val="center"/>
          </w:tcPr>
          <w:p w:rsidR="00E3156D" w:rsidRPr="00055AEC" w:rsidRDefault="00E3156D" w:rsidP="00EC7FEC">
            <w:pPr>
              <w:spacing w:after="0" w:line="240" w:lineRule="auto"/>
              <w:jc w:val="center"/>
              <w:rPr>
                <w:sz w:val="24"/>
                <w:szCs w:val="24"/>
              </w:rPr>
            </w:pPr>
            <w:r w:rsidRPr="00055AEC">
              <w:rPr>
                <w:sz w:val="24"/>
                <w:szCs w:val="24"/>
              </w:rPr>
              <w:t>Appl/Int/Ref</w:t>
            </w: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Highly ICT literate – able to use the internet, database, MIS systems, Microsoft Office package and e-mail</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Experience in prioritising and managing workload</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Experience of working to immovable deadlines</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Experience of working accurately with great attention to detail</w:t>
            </w:r>
          </w:p>
        </w:tc>
        <w:tc>
          <w:tcPr>
            <w:tcW w:w="0" w:type="auto"/>
            <w:vAlign w:val="center"/>
          </w:tcPr>
          <w:p w:rsidR="00E3156D" w:rsidRPr="00055AEC" w:rsidRDefault="00E3156D" w:rsidP="005C24D5">
            <w:pPr>
              <w:spacing w:after="0" w:line="240" w:lineRule="auto"/>
              <w:ind w:left="41"/>
              <w:jc w:val="center"/>
              <w:rPr>
                <w:sz w:val="24"/>
                <w:szCs w:val="24"/>
              </w:rPr>
            </w:pPr>
            <w:r w:rsidRPr="00055AEC">
              <w:rPr>
                <w:b/>
                <w:sz w:val="24"/>
                <w:szCs w:val="24"/>
              </w:rPr>
              <w:sym w:font="Wingdings 2" w:char="F050"/>
            </w:r>
          </w:p>
        </w:tc>
        <w:tc>
          <w:tcPr>
            <w:tcW w:w="0" w:type="auto"/>
            <w:vAlign w:val="center"/>
          </w:tcPr>
          <w:p w:rsidR="00E3156D" w:rsidRPr="00055AEC" w:rsidRDefault="00E3156D" w:rsidP="005C24D5">
            <w:pPr>
              <w:spacing w:after="0" w:line="240" w:lineRule="auto"/>
              <w:jc w:val="center"/>
              <w:rPr>
                <w:sz w:val="24"/>
                <w:szCs w:val="24"/>
              </w:rPr>
            </w:pPr>
          </w:p>
        </w:tc>
        <w:tc>
          <w:tcPr>
            <w:tcW w:w="1987" w:type="dxa"/>
            <w:vMerge/>
            <w:vAlign w:val="center"/>
          </w:tcPr>
          <w:p w:rsidR="00E3156D" w:rsidRPr="00055AEC" w:rsidRDefault="00E3156D" w:rsidP="00EC7FEC">
            <w:pPr>
              <w:spacing w:after="0" w:line="240" w:lineRule="auto"/>
              <w:jc w:val="center"/>
              <w:rPr>
                <w:sz w:val="24"/>
                <w:szCs w:val="24"/>
              </w:rPr>
            </w:pPr>
          </w:p>
        </w:tc>
      </w:tr>
      <w:tr w:rsidR="00E3156D" w:rsidRPr="00055AEC" w:rsidTr="005C24D5">
        <w:tc>
          <w:tcPr>
            <w:tcW w:w="0" w:type="auto"/>
          </w:tcPr>
          <w:p w:rsidR="00E3156D" w:rsidRPr="00F70A2E" w:rsidRDefault="00E3156D" w:rsidP="00AD59DD">
            <w:pPr>
              <w:spacing w:after="0" w:line="240" w:lineRule="auto"/>
              <w:rPr>
                <w:szCs w:val="24"/>
              </w:rPr>
            </w:pPr>
            <w:r w:rsidRPr="00F70A2E">
              <w:rPr>
                <w:szCs w:val="24"/>
              </w:rPr>
              <w:t>Experience of supervising others</w:t>
            </w:r>
          </w:p>
        </w:tc>
        <w:tc>
          <w:tcPr>
            <w:tcW w:w="0" w:type="auto"/>
            <w:vAlign w:val="center"/>
          </w:tcPr>
          <w:p w:rsidR="00E3156D" w:rsidRPr="00055AEC" w:rsidRDefault="00E3156D" w:rsidP="005C24D5">
            <w:pPr>
              <w:spacing w:after="0" w:line="240" w:lineRule="auto"/>
              <w:ind w:left="41"/>
              <w:jc w:val="center"/>
              <w:rPr>
                <w:sz w:val="24"/>
                <w:szCs w:val="24"/>
              </w:rPr>
            </w:pPr>
          </w:p>
        </w:tc>
        <w:tc>
          <w:tcPr>
            <w:tcW w:w="0" w:type="auto"/>
            <w:vAlign w:val="center"/>
          </w:tcPr>
          <w:p w:rsidR="00E3156D" w:rsidRPr="00055AEC" w:rsidRDefault="00E3156D" w:rsidP="005C24D5">
            <w:pPr>
              <w:spacing w:after="0" w:line="240" w:lineRule="auto"/>
              <w:jc w:val="center"/>
              <w:rPr>
                <w:sz w:val="24"/>
                <w:szCs w:val="24"/>
              </w:rPr>
            </w:pPr>
            <w:r w:rsidRPr="00055AEC">
              <w:rPr>
                <w:b/>
                <w:sz w:val="24"/>
                <w:szCs w:val="24"/>
              </w:rPr>
              <w:sym w:font="Wingdings 2" w:char="F050"/>
            </w:r>
          </w:p>
        </w:tc>
        <w:tc>
          <w:tcPr>
            <w:tcW w:w="1987" w:type="dxa"/>
            <w:vMerge/>
            <w:vAlign w:val="center"/>
          </w:tcPr>
          <w:p w:rsidR="00E3156D" w:rsidRPr="00055AEC" w:rsidRDefault="00E3156D" w:rsidP="00EC7FEC">
            <w:pPr>
              <w:spacing w:after="0" w:line="240" w:lineRule="auto"/>
              <w:jc w:val="center"/>
              <w:rPr>
                <w:sz w:val="24"/>
                <w:szCs w:val="24"/>
              </w:rPr>
            </w:pPr>
          </w:p>
        </w:tc>
      </w:tr>
    </w:tbl>
    <w:p w:rsidR="00AD59DD" w:rsidRPr="00055AEC" w:rsidRDefault="00AD59DD" w:rsidP="00AD59DD">
      <w:pPr>
        <w:ind w:firstLine="720"/>
        <w:jc w:val="center"/>
        <w:rPr>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055AEC" w:rsidTr="002C06EC">
        <w:tc>
          <w:tcPr>
            <w:tcW w:w="5070" w:type="dxa"/>
          </w:tcPr>
          <w:p w:rsidR="00AD59DD" w:rsidRPr="00055AEC" w:rsidRDefault="00AD59DD" w:rsidP="002C06EC">
            <w:pPr>
              <w:spacing w:after="0" w:line="240" w:lineRule="auto"/>
              <w:rPr>
                <w:b/>
                <w:sz w:val="24"/>
                <w:szCs w:val="24"/>
              </w:rPr>
            </w:pPr>
            <w:r w:rsidRPr="00055AEC">
              <w:rPr>
                <w:b/>
                <w:sz w:val="24"/>
                <w:szCs w:val="24"/>
              </w:rPr>
              <w:t>Personal qualities</w:t>
            </w:r>
          </w:p>
        </w:tc>
        <w:tc>
          <w:tcPr>
            <w:tcW w:w="1112" w:type="dxa"/>
          </w:tcPr>
          <w:p w:rsidR="00AD59DD" w:rsidRPr="00055AEC" w:rsidRDefault="00AD59DD" w:rsidP="002C06EC">
            <w:pPr>
              <w:spacing w:after="0" w:line="240" w:lineRule="auto"/>
              <w:jc w:val="center"/>
              <w:rPr>
                <w:sz w:val="24"/>
                <w:szCs w:val="24"/>
              </w:rPr>
            </w:pPr>
            <w:r w:rsidRPr="00055AEC">
              <w:rPr>
                <w:b/>
                <w:sz w:val="24"/>
                <w:szCs w:val="24"/>
              </w:rPr>
              <w:t>Essential</w:t>
            </w:r>
          </w:p>
        </w:tc>
        <w:tc>
          <w:tcPr>
            <w:tcW w:w="1156" w:type="dxa"/>
          </w:tcPr>
          <w:p w:rsidR="00AD59DD" w:rsidRPr="00055AEC" w:rsidRDefault="00AD59DD" w:rsidP="002C06EC">
            <w:pPr>
              <w:spacing w:after="0" w:line="240" w:lineRule="auto"/>
              <w:jc w:val="center"/>
              <w:rPr>
                <w:b/>
                <w:sz w:val="24"/>
                <w:szCs w:val="24"/>
              </w:rPr>
            </w:pPr>
            <w:r w:rsidRPr="00055AEC">
              <w:rPr>
                <w:b/>
                <w:sz w:val="24"/>
                <w:szCs w:val="24"/>
              </w:rPr>
              <w:t>Desirable</w:t>
            </w:r>
          </w:p>
        </w:tc>
        <w:tc>
          <w:tcPr>
            <w:tcW w:w="1984" w:type="dxa"/>
          </w:tcPr>
          <w:p w:rsidR="00AD59DD" w:rsidRPr="00055AEC" w:rsidRDefault="00AD59DD" w:rsidP="002C06EC">
            <w:pPr>
              <w:spacing w:after="0" w:line="240" w:lineRule="auto"/>
              <w:jc w:val="center"/>
              <w:rPr>
                <w:b/>
                <w:sz w:val="24"/>
                <w:szCs w:val="24"/>
              </w:rPr>
            </w:pPr>
            <w:r w:rsidRPr="00055AEC">
              <w:rPr>
                <w:b/>
                <w:sz w:val="24"/>
                <w:szCs w:val="24"/>
              </w:rPr>
              <w:t>How assessed</w:t>
            </w:r>
          </w:p>
        </w:tc>
      </w:tr>
      <w:tr w:rsidR="00E3156D" w:rsidRPr="00055AEC" w:rsidTr="005C24D5">
        <w:tc>
          <w:tcPr>
            <w:tcW w:w="5070" w:type="dxa"/>
          </w:tcPr>
          <w:p w:rsidR="00E3156D" w:rsidRPr="00F70A2E" w:rsidRDefault="00E3156D" w:rsidP="00E3156D">
            <w:pPr>
              <w:spacing w:after="0" w:line="240" w:lineRule="auto"/>
              <w:rPr>
                <w:szCs w:val="24"/>
              </w:rPr>
            </w:pPr>
            <w:bookmarkStart w:id="0" w:name="_GoBack" w:colFirst="0" w:colLast="0"/>
            <w:r w:rsidRPr="00F70A2E">
              <w:rPr>
                <w:szCs w:val="24"/>
              </w:rPr>
              <w:t xml:space="preserve">Good organisational and time management skills </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val="restart"/>
            <w:vAlign w:val="center"/>
          </w:tcPr>
          <w:p w:rsidR="00E3156D" w:rsidRPr="00055AEC" w:rsidRDefault="00E3156D" w:rsidP="00E3156D">
            <w:pPr>
              <w:spacing w:after="0" w:line="240" w:lineRule="auto"/>
              <w:jc w:val="center"/>
              <w:rPr>
                <w:sz w:val="24"/>
                <w:szCs w:val="24"/>
              </w:rPr>
            </w:pPr>
            <w:r w:rsidRPr="00055AEC">
              <w:rPr>
                <w:sz w:val="24"/>
                <w:szCs w:val="24"/>
              </w:rPr>
              <w:t>Appl/Int/Ref</w:t>
            </w:r>
          </w:p>
        </w:tc>
      </w:tr>
      <w:tr w:rsidR="00E3156D" w:rsidRPr="00055AEC" w:rsidTr="005C24D5">
        <w:tc>
          <w:tcPr>
            <w:tcW w:w="5070" w:type="dxa"/>
          </w:tcPr>
          <w:p w:rsidR="00E3156D" w:rsidRPr="00F70A2E" w:rsidRDefault="00E3156D" w:rsidP="00E3156D">
            <w:pPr>
              <w:spacing w:after="0" w:line="240" w:lineRule="auto"/>
              <w:rPr>
                <w:szCs w:val="24"/>
              </w:rPr>
            </w:pPr>
            <w:r w:rsidRPr="00F70A2E">
              <w:rPr>
                <w:szCs w:val="24"/>
              </w:rPr>
              <w:t>A methodical approach to tasks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F70A2E" w:rsidRDefault="00E3156D" w:rsidP="00E3156D">
            <w:pPr>
              <w:spacing w:after="0" w:line="240" w:lineRule="auto"/>
              <w:rPr>
                <w:szCs w:val="24"/>
              </w:rPr>
            </w:pPr>
            <w:r w:rsidRPr="00F70A2E">
              <w:rPr>
                <w:szCs w:val="24"/>
              </w:rPr>
              <w:t>Calm attitude and ability to work under pressure</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F70A2E" w:rsidRDefault="00E3156D" w:rsidP="00E3156D">
            <w:pPr>
              <w:spacing w:after="0" w:line="240" w:lineRule="auto"/>
              <w:rPr>
                <w:szCs w:val="24"/>
              </w:rPr>
            </w:pPr>
            <w:r w:rsidRPr="00F70A2E">
              <w:rPr>
                <w:szCs w:val="24"/>
              </w:rPr>
              <w:t>Good written and verbal communication skills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F70A2E" w:rsidRDefault="00E3156D" w:rsidP="00E3156D">
            <w:pPr>
              <w:spacing w:after="0" w:line="240" w:lineRule="auto"/>
              <w:rPr>
                <w:szCs w:val="24"/>
              </w:rPr>
            </w:pPr>
            <w:r w:rsidRPr="00F70A2E">
              <w:rPr>
                <w:szCs w:val="24"/>
              </w:rPr>
              <w:t>Able to relate well to school staff, candidates of all abilities, parents and carers</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r w:rsidR="00E3156D" w:rsidRPr="00055AEC" w:rsidTr="005C24D5">
        <w:tc>
          <w:tcPr>
            <w:tcW w:w="5070" w:type="dxa"/>
          </w:tcPr>
          <w:p w:rsidR="00E3156D" w:rsidRPr="00F70A2E" w:rsidRDefault="00E3156D" w:rsidP="00E3156D">
            <w:pPr>
              <w:spacing w:after="0" w:line="240" w:lineRule="auto"/>
              <w:rPr>
                <w:szCs w:val="24"/>
              </w:rPr>
            </w:pPr>
            <w:r w:rsidRPr="00F70A2E">
              <w:rPr>
                <w:szCs w:val="24"/>
              </w:rPr>
              <w:t>Able to maintain confidentiality</w:t>
            </w:r>
          </w:p>
        </w:tc>
        <w:tc>
          <w:tcPr>
            <w:tcW w:w="1112" w:type="dxa"/>
            <w:vAlign w:val="center"/>
          </w:tcPr>
          <w:p w:rsidR="00E3156D" w:rsidRPr="00055AEC" w:rsidRDefault="00E3156D" w:rsidP="005C24D5">
            <w:pPr>
              <w:spacing w:after="0" w:line="240" w:lineRule="auto"/>
              <w:ind w:left="56"/>
              <w:jc w:val="center"/>
              <w:rPr>
                <w:sz w:val="24"/>
                <w:szCs w:val="24"/>
              </w:rPr>
            </w:pPr>
            <w:r w:rsidRPr="00055AEC">
              <w:rPr>
                <w:b/>
                <w:sz w:val="24"/>
                <w:szCs w:val="24"/>
              </w:rPr>
              <w:sym w:font="Wingdings 2" w:char="F050"/>
            </w:r>
          </w:p>
        </w:tc>
        <w:tc>
          <w:tcPr>
            <w:tcW w:w="1156" w:type="dxa"/>
          </w:tcPr>
          <w:p w:rsidR="00E3156D" w:rsidRPr="00055AEC" w:rsidRDefault="00E3156D" w:rsidP="00E3156D">
            <w:pPr>
              <w:spacing w:after="0" w:line="240" w:lineRule="auto"/>
              <w:jc w:val="center"/>
              <w:rPr>
                <w:sz w:val="24"/>
                <w:szCs w:val="24"/>
              </w:rPr>
            </w:pPr>
          </w:p>
        </w:tc>
        <w:tc>
          <w:tcPr>
            <w:tcW w:w="1984" w:type="dxa"/>
            <w:vMerge/>
          </w:tcPr>
          <w:p w:rsidR="00E3156D" w:rsidRPr="00055AEC" w:rsidRDefault="00E3156D" w:rsidP="00E3156D">
            <w:pPr>
              <w:spacing w:after="0" w:line="240" w:lineRule="auto"/>
              <w:jc w:val="center"/>
              <w:rPr>
                <w:sz w:val="24"/>
                <w:szCs w:val="24"/>
              </w:rPr>
            </w:pPr>
          </w:p>
        </w:tc>
      </w:tr>
    </w:tbl>
    <w:bookmarkEnd w:id="0"/>
    <w:p w:rsidR="00AD59DD" w:rsidRDefault="00AD59DD" w:rsidP="00AD59DD">
      <w:pPr>
        <w:ind w:firstLine="720"/>
        <w:rPr>
          <w:sz w:val="24"/>
          <w:szCs w:val="24"/>
        </w:rPr>
      </w:pPr>
      <w:r w:rsidRPr="00055AEC">
        <w:rPr>
          <w:sz w:val="24"/>
          <w:szCs w:val="24"/>
        </w:rPr>
        <w:t>Appl = Application form</w:t>
      </w:r>
      <w:r w:rsidRPr="00055AEC">
        <w:rPr>
          <w:sz w:val="24"/>
          <w:szCs w:val="24"/>
        </w:rPr>
        <w:tab/>
        <w:t>Int = Interview</w:t>
      </w:r>
      <w:r w:rsidRPr="00055AEC">
        <w:rPr>
          <w:sz w:val="24"/>
          <w:szCs w:val="24"/>
        </w:rPr>
        <w:tab/>
      </w:r>
      <w:r w:rsidRPr="00055AEC">
        <w:rPr>
          <w:sz w:val="24"/>
          <w:szCs w:val="24"/>
        </w:rPr>
        <w:tab/>
        <w:t>Ref = Reference</w:t>
      </w:r>
    </w:p>
    <w:p w:rsidR="00331374" w:rsidRDefault="00331374" w:rsidP="00331374">
      <w:pPr>
        <w:rPr>
          <w:sz w:val="24"/>
          <w:szCs w:val="24"/>
        </w:rPr>
      </w:pPr>
    </w:p>
    <w:p w:rsidR="00AD59DD" w:rsidRDefault="00AD59DD"/>
    <w:sectPr w:rsidR="00AD5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9C" w:rsidRDefault="008F4E9C" w:rsidP="008F4E9C">
      <w:pPr>
        <w:spacing w:after="0" w:line="240" w:lineRule="auto"/>
      </w:pPr>
      <w:r>
        <w:separator/>
      </w:r>
    </w:p>
  </w:endnote>
  <w:endnote w:type="continuationSeparator" w:id="0">
    <w:p w:rsidR="008F4E9C" w:rsidRDefault="008F4E9C" w:rsidP="008F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9C" w:rsidRDefault="008F4E9C" w:rsidP="008F4E9C">
      <w:pPr>
        <w:spacing w:after="0" w:line="240" w:lineRule="auto"/>
      </w:pPr>
      <w:r>
        <w:separator/>
      </w:r>
    </w:p>
  </w:footnote>
  <w:footnote w:type="continuationSeparator" w:id="0">
    <w:p w:rsidR="008F4E9C" w:rsidRDefault="008F4E9C" w:rsidP="008F4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7EAC"/>
    <w:multiLevelType w:val="hybridMultilevel"/>
    <w:tmpl w:val="C5EA2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A560619"/>
    <w:multiLevelType w:val="multilevel"/>
    <w:tmpl w:val="43405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C4311"/>
    <w:multiLevelType w:val="multilevel"/>
    <w:tmpl w:val="3168C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529FC"/>
    <w:multiLevelType w:val="hybridMultilevel"/>
    <w:tmpl w:val="D026B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0"/>
  </w:num>
  <w:num w:numId="7">
    <w:abstractNumId w:val="8"/>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5AEC"/>
    <w:rsid w:val="0007213F"/>
    <w:rsid w:val="001216DD"/>
    <w:rsid w:val="001F0437"/>
    <w:rsid w:val="002C06EC"/>
    <w:rsid w:val="00331374"/>
    <w:rsid w:val="00431CAF"/>
    <w:rsid w:val="00532CB2"/>
    <w:rsid w:val="005C24D5"/>
    <w:rsid w:val="007062CB"/>
    <w:rsid w:val="007065E8"/>
    <w:rsid w:val="00782815"/>
    <w:rsid w:val="008155C7"/>
    <w:rsid w:val="008F4E9C"/>
    <w:rsid w:val="00932507"/>
    <w:rsid w:val="00962A6E"/>
    <w:rsid w:val="009B3E55"/>
    <w:rsid w:val="00AD59DD"/>
    <w:rsid w:val="00B94293"/>
    <w:rsid w:val="00C662F9"/>
    <w:rsid w:val="00CA4BAB"/>
    <w:rsid w:val="00DB4490"/>
    <w:rsid w:val="00E3156D"/>
    <w:rsid w:val="00E409FB"/>
    <w:rsid w:val="00E849D4"/>
    <w:rsid w:val="00E90E19"/>
    <w:rsid w:val="00EC7FEC"/>
    <w:rsid w:val="00ED2B7E"/>
    <w:rsid w:val="00F02C3C"/>
    <w:rsid w:val="00F31B0A"/>
    <w:rsid w:val="00F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F8F73-FC69-4308-BF41-9E3311AD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70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E8"/>
    <w:rPr>
      <w:rFonts w:ascii="Tahoma" w:eastAsia="Calibri" w:hAnsi="Tahoma" w:cs="Tahoma"/>
      <w:sz w:val="16"/>
      <w:szCs w:val="16"/>
    </w:rPr>
  </w:style>
  <w:style w:type="paragraph" w:styleId="Header">
    <w:name w:val="header"/>
    <w:basedOn w:val="Normal"/>
    <w:link w:val="HeaderChar"/>
    <w:uiPriority w:val="99"/>
    <w:unhideWhenUsed/>
    <w:rsid w:val="008F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9C"/>
    <w:rPr>
      <w:rFonts w:ascii="Calibri" w:eastAsia="Calibri" w:hAnsi="Calibri" w:cs="Times New Roman"/>
    </w:rPr>
  </w:style>
  <w:style w:type="paragraph" w:styleId="Footer">
    <w:name w:val="footer"/>
    <w:basedOn w:val="Normal"/>
    <w:link w:val="FooterChar"/>
    <w:uiPriority w:val="99"/>
    <w:unhideWhenUsed/>
    <w:rsid w:val="008F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2019-04-03T08:05:00Z</cp:lastPrinted>
  <dcterms:created xsi:type="dcterms:W3CDTF">2019-10-04T11:46:00Z</dcterms:created>
  <dcterms:modified xsi:type="dcterms:W3CDTF">2019-10-04T11:46:00Z</dcterms:modified>
</cp:coreProperties>
</file>